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E" w:rsidRPr="00AF2710" w:rsidRDefault="00481CEE" w:rsidP="00481CE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F271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Как правильно построить разговор с подростком </w:t>
      </w:r>
    </w:p>
    <w:p w:rsidR="00AF2710" w:rsidRDefault="00481CEE" w:rsidP="00481CE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2710">
        <w:rPr>
          <w:rFonts w:ascii="Times New Roman" w:hAnsi="Times New Roman" w:cs="Times New Roman"/>
          <w:b/>
          <w:sz w:val="36"/>
          <w:szCs w:val="36"/>
          <w:u w:val="single"/>
        </w:rPr>
        <w:t>Как начать сложный разговор по душам?</w:t>
      </w:r>
    </w:p>
    <w:p w:rsidR="00481CEE" w:rsidRPr="00AF2710" w:rsidRDefault="00481CEE" w:rsidP="00481CE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1. Не впадайте в панику. Ничего страшного пока не произошло. </w:t>
      </w:r>
    </w:p>
    <w:p w:rsidR="00481CEE" w:rsidRPr="00AF2710" w:rsidRDefault="00481CEE" w:rsidP="00481C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2. Прежде </w:t>
      </w:r>
      <w:r w:rsidR="0011474D" w:rsidRPr="00AF2710">
        <w:rPr>
          <w:rFonts w:ascii="Times New Roman" w:hAnsi="Times New Roman" w:cs="Times New Roman"/>
          <w:sz w:val="28"/>
          <w:szCs w:val="28"/>
        </w:rPr>
        <w:t xml:space="preserve">всего, постарайтесь успокоиться. </w:t>
      </w:r>
      <w:r w:rsidRPr="00AF2710">
        <w:rPr>
          <w:rFonts w:ascii="Times New Roman" w:hAnsi="Times New Roman" w:cs="Times New Roman"/>
          <w:sz w:val="28"/>
          <w:szCs w:val="28"/>
        </w:rPr>
        <w:t xml:space="preserve">Помните, что Ваше эмоциональное состояние очень быстро передается ребенку, поэтому так важно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сохранять доброжелательный, спокойный настрой. </w:t>
      </w:r>
    </w:p>
    <w:p w:rsidR="00481CEE" w:rsidRPr="00AF2710" w:rsidRDefault="00481CEE" w:rsidP="00481C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3. Перед началом разговора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проговорите про себя, как Вы любите своего ребенка,</w:t>
      </w:r>
      <w:r w:rsidRPr="00AF2710">
        <w:rPr>
          <w:rFonts w:ascii="Times New Roman" w:hAnsi="Times New Roman" w:cs="Times New Roman"/>
          <w:sz w:val="28"/>
          <w:szCs w:val="28"/>
        </w:rPr>
        <w:t xml:space="preserve"> настройте себя на то, что любые трудности в жизни можно преодолеть, что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ценнее Вашего ребенка никого и ничего нет. </w:t>
      </w:r>
      <w:r w:rsidR="0011474D"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1CEE" w:rsidRPr="00AF2710" w:rsidRDefault="00481CEE" w:rsidP="00481CEE">
      <w:pPr>
        <w:rPr>
          <w:rFonts w:ascii="Times New Roman" w:hAnsi="Times New Roman" w:cs="Times New Roman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4. Выслушивайте и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постарайтесь услышать</w:t>
      </w:r>
      <w:r w:rsidRPr="00AF2710">
        <w:rPr>
          <w:rFonts w:ascii="Times New Roman" w:hAnsi="Times New Roman" w:cs="Times New Roman"/>
          <w:sz w:val="28"/>
          <w:szCs w:val="28"/>
        </w:rPr>
        <w:t xml:space="preserve">. Задавайте вопросы, давайте возможность высказаться, будьте честны в своих ответах. Подростка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</w:t>
      </w:r>
      <w:r w:rsidRPr="00AF2710">
        <w:rPr>
          <w:rFonts w:ascii="Times New Roman" w:hAnsi="Times New Roman" w:cs="Times New Roman"/>
          <w:sz w:val="28"/>
          <w:szCs w:val="28"/>
        </w:rPr>
        <w:t xml:space="preserve">. Когда подсознательно беспокоящие мысли осознаются, проговариваются, беды кажутся не такими фатальными и более разрешимыми.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Внимательно отнеситесь ко всему, сказанному ребенком, обращайте внимание даже на самые незначительные, на первый взгляд, обиды и жалобы</w:t>
      </w:r>
      <w:r w:rsidRPr="00AF2710">
        <w:rPr>
          <w:rFonts w:ascii="Times New Roman" w:hAnsi="Times New Roman" w:cs="Times New Roman"/>
          <w:sz w:val="28"/>
          <w:szCs w:val="28"/>
        </w:rPr>
        <w:t xml:space="preserve">. </w:t>
      </w:r>
      <w:r w:rsidR="0011474D" w:rsidRPr="00AF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10" w:rsidRDefault="00481CEE" w:rsidP="00481C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5. Обсуждайте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– открытое обсуждение планов и проблем снимает тревожность. </w:t>
      </w:r>
      <w:r w:rsidRPr="00AF2710">
        <w:rPr>
          <w:rFonts w:ascii="Times New Roman" w:hAnsi="Times New Roman" w:cs="Times New Roman"/>
          <w:sz w:val="28"/>
          <w:szCs w:val="28"/>
        </w:rPr>
        <w:t xml:space="preserve">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 об этом не может усугубить его состояние, напротив, игнорирование этой </w:t>
      </w:r>
      <w:proofErr w:type="gramStart"/>
      <w:r w:rsidRPr="00AF2710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AF2710">
        <w:rPr>
          <w:rFonts w:ascii="Times New Roman" w:hAnsi="Times New Roman" w:cs="Times New Roman"/>
          <w:sz w:val="28"/>
          <w:szCs w:val="28"/>
        </w:rPr>
        <w:t xml:space="preserve"> увеличивает тревожность, недоверие.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Ни в коем случае не проявляйте агрессию, постарайтесь не выражать потрясения от того, что услышали. Будьте внимательны даже к шутливым разговорам на тему нежелания </w:t>
      </w:r>
      <w:proofErr w:type="gramStart"/>
      <w:r w:rsidRPr="00AF2710">
        <w:rPr>
          <w:rFonts w:ascii="Times New Roman" w:hAnsi="Times New Roman" w:cs="Times New Roman"/>
          <w:color w:val="FF0000"/>
          <w:sz w:val="28"/>
          <w:szCs w:val="28"/>
        </w:rPr>
        <w:t>жить</w:t>
      </w:r>
      <w:proofErr w:type="gramEnd"/>
      <w:r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. Любую угрозу следует воспринимать  </w:t>
      </w:r>
      <w:proofErr w:type="spellStart"/>
      <w:r w:rsidRPr="00AF2710">
        <w:rPr>
          <w:rFonts w:ascii="Times New Roman" w:hAnsi="Times New Roman" w:cs="Times New Roman"/>
          <w:color w:val="FF0000"/>
          <w:sz w:val="28"/>
          <w:szCs w:val="28"/>
        </w:rPr>
        <w:t>всерье</w:t>
      </w:r>
      <w:proofErr w:type="spellEnd"/>
    </w:p>
    <w:p w:rsidR="00481CEE" w:rsidRPr="00AF2710" w:rsidRDefault="00481CEE" w:rsidP="00481CE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6. Подчеркивайте временный характер проблем,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вселяйте надежду.</w:t>
      </w:r>
      <w:r w:rsidRPr="00AF2710">
        <w:rPr>
          <w:rFonts w:ascii="Times New Roman" w:hAnsi="Times New Roman" w:cs="Times New Roman"/>
          <w:sz w:val="28"/>
          <w:szCs w:val="28"/>
        </w:rPr>
        <w:t xml:space="preserve"> Расскажите о своих (возможно схожих) переживаниях и о том, как и при каких </w:t>
      </w:r>
      <w:proofErr w:type="gramStart"/>
      <w:r w:rsidRPr="00AF2710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AF2710">
        <w:rPr>
          <w:rFonts w:ascii="Times New Roman" w:hAnsi="Times New Roman" w:cs="Times New Roman"/>
          <w:sz w:val="28"/>
          <w:szCs w:val="28"/>
        </w:rPr>
        <w:t xml:space="preserve">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. Саморазрушение происходит, если подростки теряют надежду, оптимизм, а их близкие не помогают обрести им уверенность в себе. Укрепляйте силы ребенка,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внушайте, что с любой кризисной ситуацией можно справиться, но не обесценивайте переживаний ребенка.</w:t>
      </w:r>
    </w:p>
    <w:p w:rsidR="00481CEE" w:rsidRPr="00AF2710" w:rsidRDefault="00481CEE" w:rsidP="00481CEE">
      <w:pPr>
        <w:rPr>
          <w:rFonts w:ascii="Times New Roman" w:hAnsi="Times New Roman" w:cs="Times New Roman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7. Ищите конструктивные выходы из ситуации.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Стройте совместные планы на будущее. Попросите ребенка совместно с Вами поразмыслить над</w:t>
      </w:r>
      <w:r w:rsidRPr="00AF2710">
        <w:rPr>
          <w:rFonts w:ascii="Times New Roman" w:hAnsi="Times New Roman" w:cs="Times New Roman"/>
          <w:sz w:val="28"/>
          <w:szCs w:val="28"/>
        </w:rPr>
        <w:t xml:space="preserve">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альтернативными решениями</w:t>
      </w:r>
      <w:r w:rsidR="0011474D"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2710">
        <w:rPr>
          <w:rFonts w:ascii="Times New Roman" w:hAnsi="Times New Roman" w:cs="Times New Roman"/>
          <w:sz w:val="28"/>
          <w:szCs w:val="28"/>
        </w:rPr>
        <w:t>Необходимо, чтобы ребенок точно понял, в чем его проблема и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 xml:space="preserve"> как можно точнее определил, что ее усугубляет.</w:t>
      </w:r>
      <w:r w:rsidRPr="00AF2710">
        <w:rPr>
          <w:rFonts w:ascii="Times New Roman" w:hAnsi="Times New Roman" w:cs="Times New Roman"/>
          <w:sz w:val="28"/>
          <w:szCs w:val="28"/>
        </w:rPr>
        <w:t xml:space="preserve">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</w:t>
      </w:r>
      <w:proofErr w:type="gramStart"/>
      <w:r w:rsidRPr="00AF271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F2710">
        <w:rPr>
          <w:rFonts w:ascii="Times New Roman" w:hAnsi="Times New Roman" w:cs="Times New Roman"/>
          <w:sz w:val="28"/>
          <w:szCs w:val="28"/>
        </w:rPr>
        <w:t xml:space="preserve"> значимым, ценным для ребенка. Кто те люди, которые для него небезразличны? Какие цели, значимые для ребенка, достижимы? И теперь, когда ситуация проанализирована, не возникло ли каких-либо новых решений? Не появилась ли надежда?</w:t>
      </w:r>
    </w:p>
    <w:p w:rsidR="00481CEE" w:rsidRPr="00AF2710" w:rsidRDefault="00481CEE" w:rsidP="00481CEE">
      <w:pPr>
        <w:rPr>
          <w:rFonts w:ascii="Times New Roman" w:hAnsi="Times New Roman" w:cs="Times New Roman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8. В конце разговора 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заверьте ребенка в том, что без его согласия Вы не расскажете близким, родственникам о состоявшемся разговоре. Заверьте ребенка в своей поддержке в любой трудной для него ситуации</w:t>
      </w:r>
      <w:r w:rsidRPr="00AF2710">
        <w:rPr>
          <w:rFonts w:ascii="Times New Roman" w:hAnsi="Times New Roman" w:cs="Times New Roman"/>
          <w:sz w:val="28"/>
          <w:szCs w:val="28"/>
        </w:rPr>
        <w:t xml:space="preserve">. Договоритесь о том, что впредь, оказавшись в критической ситуации, он не  будет предпринимать каких-либо действий, прежде чем не поговорит с Вами, чтобы Вы еще раз смогли обсудить дальнейшие пути решения. </w:t>
      </w:r>
    </w:p>
    <w:p w:rsidR="0011474D" w:rsidRPr="00AF2710" w:rsidRDefault="00481CEE" w:rsidP="00481CEE">
      <w:pPr>
        <w:rPr>
          <w:rFonts w:ascii="Times New Roman" w:hAnsi="Times New Roman" w:cs="Times New Roman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9. После откровенного серьезного разговора ребенок может почувствовать облегчение, но через какое-то время может опять вернуться к негативным мыслям</w:t>
      </w:r>
      <w:r w:rsidRPr="00AF2710">
        <w:rPr>
          <w:rFonts w:ascii="Times New Roman" w:hAnsi="Times New Roman" w:cs="Times New Roman"/>
          <w:color w:val="FF0000"/>
          <w:sz w:val="28"/>
          <w:szCs w:val="28"/>
        </w:rPr>
        <w:t>. Поэтому важно не оставлять 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 приняв Вашу помощь.</w:t>
      </w:r>
      <w:r w:rsidRPr="00AF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EE" w:rsidRPr="00AF2710" w:rsidRDefault="00481CEE" w:rsidP="00481CEE">
      <w:pPr>
        <w:rPr>
          <w:rFonts w:ascii="Times New Roman" w:hAnsi="Times New Roman" w:cs="Times New Roman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Далее следует рассмотреть и другие возможные источники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доверия  </w:t>
      </w:r>
    </w:p>
    <w:p w:rsidR="00370D2C" w:rsidRDefault="00370D2C" w:rsidP="00370D2C">
      <w:pPr>
        <w:rPr>
          <w:rFonts w:ascii="Times New Roman" w:hAnsi="Times New Roman" w:cs="Times New Roman"/>
          <w:sz w:val="28"/>
          <w:szCs w:val="28"/>
        </w:rPr>
      </w:pPr>
    </w:p>
    <w:p w:rsidR="00370D2C" w:rsidRDefault="00370D2C" w:rsidP="00370D2C">
      <w:pPr>
        <w:rPr>
          <w:rFonts w:ascii="Times New Roman" w:hAnsi="Times New Roman" w:cs="Times New Roman"/>
          <w:sz w:val="28"/>
          <w:szCs w:val="28"/>
        </w:rPr>
      </w:pPr>
    </w:p>
    <w:p w:rsidR="00370D2C" w:rsidRDefault="00481CEE" w:rsidP="00370D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F2710">
        <w:rPr>
          <w:rFonts w:ascii="Times New Roman" w:hAnsi="Times New Roman" w:cs="Times New Roman"/>
          <w:sz w:val="28"/>
          <w:szCs w:val="28"/>
        </w:rPr>
        <w:t xml:space="preserve"> </w:t>
      </w:r>
      <w:r w:rsidR="0011474D" w:rsidRPr="00AF2710">
        <w:rPr>
          <w:rFonts w:ascii="Times New Roman" w:hAnsi="Times New Roman" w:cs="Times New Roman"/>
          <w:sz w:val="28"/>
          <w:szCs w:val="28"/>
        </w:rPr>
        <w:t xml:space="preserve"> </w:t>
      </w:r>
      <w:r w:rsidR="00370D2C">
        <w:rPr>
          <w:rFonts w:ascii="Times New Roman" w:hAnsi="Times New Roman" w:cs="Times New Roman"/>
          <w:sz w:val="28"/>
          <w:szCs w:val="28"/>
        </w:rPr>
        <w:t xml:space="preserve">Разработала  Иванова О.В. социальный педагог МКОУ СОШ №6                                 им.Шерстянникова А.Н.УКМО. г. Усть-Кут,2023 год.  </w:t>
      </w:r>
    </w:p>
    <w:p w:rsidR="00A50156" w:rsidRPr="00AF2710" w:rsidRDefault="00A50156" w:rsidP="0011474D">
      <w:pPr>
        <w:rPr>
          <w:sz w:val="28"/>
          <w:szCs w:val="28"/>
        </w:rPr>
      </w:pPr>
    </w:p>
    <w:sectPr w:rsidR="00A50156" w:rsidRPr="00AF2710" w:rsidSect="0077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81CEE"/>
    <w:rsid w:val="0011474D"/>
    <w:rsid w:val="00145BCD"/>
    <w:rsid w:val="00272AE6"/>
    <w:rsid w:val="00370D2C"/>
    <w:rsid w:val="00481CEE"/>
    <w:rsid w:val="00771216"/>
    <w:rsid w:val="00A50156"/>
    <w:rsid w:val="00A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0F1F-6C95-4534-9D7A-212EFA4E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2023-03-22T10:27:00Z</dcterms:created>
  <dcterms:modified xsi:type="dcterms:W3CDTF">2023-03-22T11:33:00Z</dcterms:modified>
</cp:coreProperties>
</file>