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B7" w:rsidRPr="00450E1F" w:rsidRDefault="00450E1F" w:rsidP="00450E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3"/>
          <w:szCs w:val="13"/>
        </w:rPr>
      </w:pPr>
      <w:r>
        <w:rPr>
          <w:rFonts w:ascii="Arial" w:eastAsia="Times New Roman" w:hAnsi="Arial" w:cs="Arial"/>
          <w:color w:val="111111"/>
          <w:kern w:val="36"/>
        </w:rPr>
        <w:t xml:space="preserve">                                                                                             </w:t>
      </w:r>
      <w:r w:rsidR="000942B7"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ИНСТРУКЦИЯ</w:t>
      </w:r>
    </w:p>
    <w:p w:rsidR="000942B7" w:rsidRPr="000942B7" w:rsidRDefault="000942B7" w:rsidP="000942B7">
      <w:pPr>
        <w:shd w:val="clear" w:color="auto" w:fill="FFFFFF"/>
        <w:spacing w:before="121" w:after="14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 порядке действий работников учреждения образования при выявлении факторов риска суицидальных действий у несовершеннолетних</w:t>
      </w:r>
    </w:p>
    <w:p w:rsidR="000942B7" w:rsidRPr="000942B7" w:rsidRDefault="000942B7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Основные термины и их определения:</w:t>
      </w:r>
    </w:p>
    <w:p w:rsidR="000942B7" w:rsidRPr="000942B7" w:rsidRDefault="000942B7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Факторы риска суицидальных  действий у несовершеннолетних</w:t>
      </w: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 – внешние или внутренние условия, обстоятельства, провоцирующие несовершеннолетнего совершить осознанные преднамеренные действия, направленные на добровольное  лишение себя жизни</w:t>
      </w:r>
    </w:p>
    <w:p w:rsidR="000942B7" w:rsidRPr="000942B7" w:rsidRDefault="000942B7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Проявление суицидального  поведения</w:t>
      </w: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 – осознанное преднамеренное действие, направленное на добровольное   лишение себя жизни (суицидальная попытка или самоубийство), а также проявление суицидальной активности, включающей в себя суицидальные намерения, высказывания, угрозы</w:t>
      </w:r>
    </w:p>
    <w:p w:rsidR="000942B7" w:rsidRPr="000942B7" w:rsidRDefault="000942B7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Суицидальные угрозы</w:t>
      </w: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 – намерения и действия, выраженные в устной, письменной или какой-либо иной форме, свидетельствующие о наличии у несовершеннолетнего суицидальной  активности и вероятности совершения суицидальных действий</w:t>
      </w:r>
    </w:p>
    <w:p w:rsidR="000942B7" w:rsidRPr="000942B7" w:rsidRDefault="000942B7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Факторы высокого риска суицидальных  действий у несовершеннолетних</w:t>
      </w:r>
      <w:proofErr w:type="gramStart"/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0942B7" w:rsidRPr="000942B7" w:rsidRDefault="000942B7" w:rsidP="000942B7">
      <w:pPr>
        <w:numPr>
          <w:ilvl w:val="0"/>
          <w:numId w:val="1"/>
        </w:numPr>
        <w:shd w:val="clear" w:color="auto" w:fill="FFFFFF"/>
        <w:spacing w:after="121" w:line="240" w:lineRule="auto"/>
        <w:ind w:left="36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переживающие тяжелые утраты (смерть родителя, значимого человека, особенно в течение первого года после потери)</w:t>
      </w:r>
    </w:p>
    <w:p w:rsidR="000942B7" w:rsidRPr="000942B7" w:rsidRDefault="000942B7" w:rsidP="000942B7">
      <w:pPr>
        <w:numPr>
          <w:ilvl w:val="0"/>
          <w:numId w:val="1"/>
        </w:numPr>
        <w:shd w:val="clear" w:color="auto" w:fill="FFFFFF"/>
        <w:spacing w:after="121" w:line="240" w:lineRule="auto"/>
        <w:ind w:left="36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находящиеся в конфликтных ситуациях (проблемы во взаимоотношениях с социальным окружением, выраженные семейные проблемы (уход из семьи значимого взрослого, развод, семейное насилие и др.))</w:t>
      </w:r>
    </w:p>
    <w:p w:rsidR="000942B7" w:rsidRPr="000942B7" w:rsidRDefault="000942B7" w:rsidP="000942B7">
      <w:pPr>
        <w:numPr>
          <w:ilvl w:val="0"/>
          <w:numId w:val="1"/>
        </w:numPr>
        <w:shd w:val="clear" w:color="auto" w:fill="FFFFFF"/>
        <w:spacing w:after="121" w:line="240" w:lineRule="auto"/>
        <w:ind w:left="36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имеющие признаки депрессивного расстройства.</w:t>
      </w:r>
    </w:p>
    <w:p w:rsidR="00450E1F" w:rsidRDefault="00450E1F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450E1F" w:rsidRDefault="00450E1F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</w:p>
    <w:p w:rsidR="00450E1F" w:rsidRDefault="00450E1F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</w:p>
    <w:p w:rsidR="000942B7" w:rsidRPr="00450E1F" w:rsidRDefault="000942B7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lastRenderedPageBreak/>
        <w:t>Педагогические работники</w:t>
      </w: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осуществляют выявление факторов риска суицидальных действий у несовершеннолетних при осуществлении социально-педагогической поддержки </w:t>
      </w:r>
      <w:proofErr w:type="gramStart"/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обучающихся</w:t>
      </w:r>
      <w:proofErr w:type="gramEnd"/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оказании им психологической помощи.</w:t>
      </w:r>
    </w:p>
    <w:p w:rsidR="000942B7" w:rsidRPr="000942B7" w:rsidRDefault="000942B7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Выявление несовершеннолетних, скло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нных к суицидо</w:t>
      </w: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опасному поведению, осуществляется:</w:t>
      </w:r>
    </w:p>
    <w:p w:rsidR="000942B7" w:rsidRPr="000942B7" w:rsidRDefault="000942B7" w:rsidP="000942B7">
      <w:pPr>
        <w:numPr>
          <w:ilvl w:val="0"/>
          <w:numId w:val="2"/>
        </w:numPr>
        <w:shd w:val="clear" w:color="auto" w:fill="FFFFFF"/>
        <w:spacing w:after="121" w:line="240" w:lineRule="auto"/>
        <w:ind w:left="36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 проведении с несовершеннолетними индивидуальной профилактической работы, в том числе при посещении семей на дому</w:t>
      </w:r>
    </w:p>
    <w:p w:rsidR="000942B7" w:rsidRPr="000942B7" w:rsidRDefault="000942B7" w:rsidP="000942B7">
      <w:pPr>
        <w:numPr>
          <w:ilvl w:val="0"/>
          <w:numId w:val="2"/>
        </w:numPr>
        <w:shd w:val="clear" w:color="auto" w:fill="FFFFFF"/>
        <w:spacing w:after="121" w:line="240" w:lineRule="auto"/>
        <w:ind w:left="36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при получении информации об </w:t>
      </w:r>
      <w:proofErr w:type="spellStart"/>
      <w:r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аутоагрессивном</w:t>
      </w:r>
      <w:proofErr w:type="spellEnd"/>
      <w:r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поведении несовершеннолетнего в ходе мониторинга сети Интернет либо при поступлении заявлений  граждан (в том числе устных)</w:t>
      </w:r>
    </w:p>
    <w:p w:rsidR="000942B7" w:rsidRPr="000942B7" w:rsidRDefault="000942B7" w:rsidP="000942B7">
      <w:pPr>
        <w:numPr>
          <w:ilvl w:val="0"/>
          <w:numId w:val="2"/>
        </w:numPr>
        <w:shd w:val="clear" w:color="auto" w:fill="FFFFFF"/>
        <w:spacing w:after="121" w:line="240" w:lineRule="auto"/>
        <w:ind w:left="36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при проведении бесед с обучающимися, наблюдении за ними, получении информации в отношении несовершеннолетних от третьих лиц (одноклассников, </w:t>
      </w:r>
      <w:proofErr w:type="spellStart"/>
      <w:r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одногруппников</w:t>
      </w:r>
      <w:proofErr w:type="spellEnd"/>
      <w:r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 друзей, родственников) о склонности к суицидоопасному поведению</w:t>
      </w:r>
      <w:proofErr w:type="gramEnd"/>
    </w:p>
    <w:p w:rsidR="000942B7" w:rsidRPr="000942B7" w:rsidRDefault="000942B7" w:rsidP="000942B7">
      <w:pPr>
        <w:numPr>
          <w:ilvl w:val="0"/>
          <w:numId w:val="2"/>
        </w:numPr>
        <w:shd w:val="clear" w:color="auto" w:fill="FFFFFF"/>
        <w:spacing w:after="121" w:line="240" w:lineRule="auto"/>
        <w:ind w:left="36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при проведении педагогами-психологами психодиагностического исследования суицидального поведения </w:t>
      </w:r>
      <w:proofErr w:type="gramStart"/>
      <w:r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обучающихся</w:t>
      </w:r>
      <w:proofErr w:type="gramEnd"/>
      <w:r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0942B7" w:rsidRPr="000942B7" w:rsidRDefault="000942B7" w:rsidP="000942B7">
      <w:pPr>
        <w:shd w:val="clear" w:color="auto" w:fill="FFFFFF"/>
        <w:spacing w:before="121" w:after="14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ИНСТРУКЦИЯ о порядке действий</w:t>
      </w:r>
    </w:p>
    <w:p w:rsidR="000942B7" w:rsidRPr="000942B7" w:rsidRDefault="00450E1F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п.1</w:t>
      </w:r>
      <w:r w:rsidR="000942B7"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r w:rsidR="000942B7"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 При выявлении факторов риска субъекты профилактики </w:t>
      </w:r>
      <w:r w:rsidR="000942B7" w:rsidRPr="000942B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в течение одного рабочего дня</w:t>
      </w:r>
      <w:r w:rsidR="000942B7" w:rsidRPr="00094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</w:rPr>
        <w:t> </w:t>
      </w:r>
      <w:r w:rsidR="000942B7"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информируют законного представителя  несовершеннолетнего о возможностях:</w:t>
      </w:r>
    </w:p>
    <w:p w:rsidR="000942B7" w:rsidRPr="000942B7" w:rsidRDefault="000942B7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1. получения психологической помощи социально-педагогической поддержки в учреждении образования по месту обучения несовершеннолетнего;</w:t>
      </w:r>
    </w:p>
    <w:p w:rsidR="000942B7" w:rsidRPr="000942B7" w:rsidRDefault="000942B7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2. получения психиатрической (психотерапевтической) и психологической помощи в организации здравоохранения, оказывающей указанные виды помощи, по месту жительства (месту пребывания) несовершеннолетнего;</w:t>
      </w:r>
    </w:p>
    <w:p w:rsidR="000942B7" w:rsidRPr="000942B7" w:rsidRDefault="000942B7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3. ограничения доступа к информации глобальной компьютерной сети Интернет, которая может причинить вред здоровью и развитию детей поставщиками интернет-услуг по запросу пользователей, а также путем установления на персональный компьютер программного обеспечения с функцией «родительского контроля»</w:t>
      </w:r>
    </w:p>
    <w:p w:rsidR="00450E1F" w:rsidRDefault="00450E1F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942B7" w:rsidRPr="000942B7" w:rsidRDefault="00450E1F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п.2</w:t>
      </w:r>
      <w:r w:rsidR="000942B7"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 </w:t>
      </w:r>
      <w:r w:rsidR="000942B7"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Субъекты профилактики </w:t>
      </w:r>
      <w:r w:rsidR="000942B7"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 выявлении факторов риска</w:t>
      </w:r>
      <w:r w:rsidR="000942B7"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 суицидальных действий у несовершеннолетнего </w:t>
      </w:r>
      <w:r w:rsidR="000942B7"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 письменного согласия законного представителя</w:t>
      </w:r>
      <w:r w:rsidR="000942B7"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 несовершеннолетнего, оформленного по форме согласно приложению, </w:t>
      </w:r>
      <w:r w:rsidR="000942B7"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течение одного рабочего дня направляют информацию о несовершеннолетнем в </w:t>
      </w:r>
      <w:r w:rsidR="000942B7"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учреждение образования по месту обучения несовершеннолетнего, </w:t>
      </w:r>
      <w:r w:rsidR="000942B7"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организацию здравоохранения</w:t>
      </w:r>
      <w:r w:rsidR="000942B7"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, оказывающую психиатрическую (психотерапевтическую) и психологическую помощь, по месту жительства несовершеннолетнего.</w:t>
      </w:r>
    </w:p>
    <w:p w:rsidR="000942B7" w:rsidRPr="000942B7" w:rsidRDefault="00450E1F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п.3</w:t>
      </w:r>
      <w:r w:rsidR="000942B7"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r w:rsidR="000942B7"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="000942B7"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В случае выявления факторов риска суицидальных действий у несовершеннолетнего либо получения соответствующей информации </w:t>
      </w:r>
      <w:r w:rsidR="000942B7"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педагогические работники в течение одного рабочего дня с момента выявления или поступления информации предлагают несовершеннолетнему, его законному представителю психологическую помощь и социально-педагогическую поддержку в учреждении образования, </w:t>
      </w:r>
      <w:r w:rsidR="000942B7"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в случае их согласия – обеспечивают оказание несовершеннолетнему и его законному представителю психологической помощи и социально-педагогической поддержки в учреждении образования.</w:t>
      </w:r>
      <w:proofErr w:type="gramEnd"/>
    </w:p>
    <w:p w:rsidR="000942B7" w:rsidRPr="000942B7" w:rsidRDefault="000942B7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п. </w:t>
      </w:r>
      <w:r w:rsidR="00450E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</w:t>
      </w:r>
      <w:proofErr w:type="gramStart"/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    </w:t>
      </w: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</w:t>
      </w:r>
      <w:proofErr w:type="gramEnd"/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ри получении информации </w:t>
      </w: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о несовершеннолетнем, демонстрирующем ПРЯМЫЕ суицидальные угрозы и (или) находящемся  В СОСТОЯНИИ АКТИВНЫХ суицидальных действий, </w:t>
      </w: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СУБЪЕКТЫ ПРОФИЛАКТИКИ </w:t>
      </w: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принимают необходимые меры по предотвращению совершения суицида несовершеннолетнем и осуществляют </w:t>
      </w: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незамедлительное выполнение мероприятий,</w:t>
      </w: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целях информирования законного представителя о суицидальных действиях несовершеннолетнего и обеспечения оказания ему своевременной  психологической и медицинской помощи в порядке, установленном законодательством.</w:t>
      </w:r>
    </w:p>
    <w:p w:rsidR="00450E1F" w:rsidRDefault="00450E1F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450E1F" w:rsidRDefault="00450E1F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450E1F" w:rsidRDefault="00450E1F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450E1F" w:rsidRDefault="00450E1F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450E1F" w:rsidRDefault="00450E1F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450E1F" w:rsidRDefault="00450E1F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450E1F" w:rsidRDefault="00450E1F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942B7" w:rsidRPr="000942B7" w:rsidRDefault="000942B7" w:rsidP="000942B7">
      <w:pPr>
        <w:shd w:val="clear" w:color="auto" w:fill="FFFFFF"/>
        <w:spacing w:before="121" w:after="1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Маркеры суицидального состояния</w:t>
      </w:r>
    </w:p>
    <w:p w:rsidR="000942B7" w:rsidRPr="000942B7" w:rsidRDefault="000942B7" w:rsidP="000942B7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Высказывания о нежелании жить: «Было бы лучше умереть», «Не хочу больше жить», «Я больше не буду ни для кого проблемой», «Тебе больше не придётся обо мне волноваться», «Мне нельзя помочь».</w:t>
      </w:r>
    </w:p>
    <w:p w:rsidR="000942B7" w:rsidRPr="000942B7" w:rsidRDefault="000942B7" w:rsidP="000942B7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Фиксация на теме смерти в литературе и живописи, частые разговоры об этом, сбор информации о способах суицида и их соотношение.</w:t>
      </w:r>
    </w:p>
    <w:p w:rsidR="000942B7" w:rsidRPr="000942B7" w:rsidRDefault="000942B7" w:rsidP="000942B7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Активная предварительная подготовка к  выбранному способу совершения суицида  (например, сбор таблеток, хранение отравляющих веществ).</w:t>
      </w:r>
    </w:p>
    <w:p w:rsidR="000942B7" w:rsidRPr="000942B7" w:rsidRDefault="000942B7" w:rsidP="000942B7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Сообщение друзьям о принятии решения о самоубийстве (прямое и косвенное). Косвенные намеки на возможность суицидальных действий, например, помещение своей фотографии в черную рамку, появление среди сверстников с петлей на шее из подручных средств.</w:t>
      </w:r>
    </w:p>
    <w:p w:rsidR="000942B7" w:rsidRPr="000942B7" w:rsidRDefault="000942B7" w:rsidP="000942B7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Стойкая тяга к прослушиванию грустной музыки и песен.</w:t>
      </w:r>
    </w:p>
    <w:p w:rsidR="000942B7" w:rsidRPr="000942B7" w:rsidRDefault="000942B7" w:rsidP="000942B7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Раздражительность, угрюмость, подавленное настроение, проявление признаков  страха, беспомощности, безнадёжности, отчаяния, чувство одиночества (меня никто не понимает и я никому не нужен), сложности контролирования эмоций, внезапная смена эмоций (то эйфория, то приступы отчаяния).</w:t>
      </w:r>
      <w:proofErr w:type="gramEnd"/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Негативные эмоции связаны с нарушением (блокированием) удовлетворения потребности в безопасности,  уважении, независимости (автономности). Накануне и в день совершения самоубийства возможно спокойствие.</w:t>
      </w:r>
    </w:p>
    <w:p w:rsidR="000942B7" w:rsidRPr="000942B7" w:rsidRDefault="000942B7" w:rsidP="000942B7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Угроза нарушению позитивной социальной идентичности «Я», «Мое окружение», потеря перспективы будущего.</w:t>
      </w:r>
    </w:p>
    <w:p w:rsidR="000942B7" w:rsidRPr="000942B7" w:rsidRDefault="000942B7" w:rsidP="000942B7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Необычное, нехарактерное для данного человека поведение, в том числе более безрассудное, импульсивное, агрессивное, </w:t>
      </w:r>
      <w:proofErr w:type="spellStart"/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аутоагрессивное</w:t>
      </w:r>
      <w:proofErr w:type="spellEnd"/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антисоциальное</w:t>
      </w:r>
      <w:proofErr w:type="spellEnd"/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несвойственное стремление к уединению, снижение социальной активности у общительных людей и, наоборот, возбужденное поведение и повышенная общительность у малообщительных и молчаливых. </w:t>
      </w:r>
      <w:proofErr w:type="gramStart"/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Возможны</w:t>
      </w:r>
      <w:proofErr w:type="gramEnd"/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злоупотребление алкоголем, </w:t>
      </w:r>
      <w:proofErr w:type="spellStart"/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психоактивными</w:t>
      </w:r>
      <w:proofErr w:type="spellEnd"/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веществами.</w:t>
      </w:r>
    </w:p>
    <w:p w:rsidR="000942B7" w:rsidRPr="000942B7" w:rsidRDefault="000942B7" w:rsidP="000942B7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Стремление к рискованным действиям, отрицание проблем.</w:t>
      </w:r>
    </w:p>
    <w:p w:rsidR="000942B7" w:rsidRPr="000942B7" w:rsidRDefault="000942B7" w:rsidP="000942B7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Снижение успеваемости, пропуск занятий, невыполнение  домашних заданий.</w:t>
      </w:r>
    </w:p>
    <w:p w:rsidR="000942B7" w:rsidRPr="000942B7" w:rsidRDefault="000942B7" w:rsidP="000942B7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Приведение в порядок дел, примирение с давними врагами.</w:t>
      </w:r>
    </w:p>
    <w:p w:rsidR="000942B7" w:rsidRPr="000942B7" w:rsidRDefault="000942B7" w:rsidP="000942B7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Символическое прощание с ближайшим окружением (раздача личных вещей, фото, подготовка и выставление ролика, посвященного друзьям и близким); дарение другим вещей, имеющим большую личную значимость.</w:t>
      </w:r>
    </w:p>
    <w:p w:rsidR="000942B7" w:rsidRPr="000942B7" w:rsidRDefault="000942B7" w:rsidP="000942B7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color w:val="111111"/>
          <w:sz w:val="28"/>
          <w:szCs w:val="28"/>
        </w:rPr>
        <w:t>Попытка уединиться: закрыться в комнате, убежать и скрыться от друзей (при наличии других настораживающих признаков).</w:t>
      </w:r>
    </w:p>
    <w:p w:rsidR="00521EC6" w:rsidRPr="000942B7" w:rsidRDefault="00521EC6">
      <w:pPr>
        <w:rPr>
          <w:rFonts w:ascii="Times New Roman" w:hAnsi="Times New Roman" w:cs="Times New Roman"/>
          <w:sz w:val="28"/>
          <w:szCs w:val="28"/>
        </w:rPr>
      </w:pPr>
    </w:p>
    <w:sectPr w:rsidR="00521EC6" w:rsidRPr="000942B7" w:rsidSect="00094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165"/>
    <w:multiLevelType w:val="multilevel"/>
    <w:tmpl w:val="0BD8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40EFE"/>
    <w:multiLevelType w:val="multilevel"/>
    <w:tmpl w:val="9A60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B6669"/>
    <w:multiLevelType w:val="multilevel"/>
    <w:tmpl w:val="35EA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42B7"/>
    <w:rsid w:val="000942B7"/>
    <w:rsid w:val="00450E1F"/>
    <w:rsid w:val="00521EC6"/>
    <w:rsid w:val="008D5192"/>
    <w:rsid w:val="00E5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92"/>
  </w:style>
  <w:style w:type="paragraph" w:styleId="1">
    <w:name w:val="heading 1"/>
    <w:basedOn w:val="a"/>
    <w:link w:val="10"/>
    <w:uiPriority w:val="9"/>
    <w:qFormat/>
    <w:rsid w:val="0009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942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2023-03-22T12:53:00Z</dcterms:created>
  <dcterms:modified xsi:type="dcterms:W3CDTF">2023-03-23T03:37:00Z</dcterms:modified>
</cp:coreProperties>
</file>