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3B" w:rsidRDefault="00CA0E8C" w:rsidP="00BA163B">
      <w:pPr>
        <w:pStyle w:val="a7"/>
        <w:jc w:val="center"/>
        <w:rPr>
          <w:rFonts w:ascii="Times New Roman" w:hAnsi="Times New Roman" w:cs="Times New Roman"/>
          <w:b/>
          <w:sz w:val="28"/>
          <w:szCs w:val="28"/>
        </w:rPr>
      </w:pPr>
      <w:r w:rsidRPr="00BA163B">
        <w:rPr>
          <w:rFonts w:ascii="Times New Roman" w:hAnsi="Times New Roman" w:cs="Times New Roman"/>
          <w:b/>
          <w:sz w:val="28"/>
          <w:szCs w:val="28"/>
        </w:rPr>
        <w:t xml:space="preserve">Рекомендации по созданию и обновлению раздела </w:t>
      </w:r>
    </w:p>
    <w:p w:rsidR="00BA163B" w:rsidRPr="00BA163B" w:rsidRDefault="00CA0E8C" w:rsidP="00BA163B">
      <w:pPr>
        <w:pStyle w:val="a7"/>
        <w:jc w:val="center"/>
        <w:rPr>
          <w:rFonts w:ascii="Times New Roman" w:hAnsi="Times New Roman" w:cs="Times New Roman"/>
          <w:b/>
          <w:sz w:val="28"/>
          <w:szCs w:val="28"/>
        </w:rPr>
      </w:pPr>
      <w:r w:rsidRPr="00BA163B">
        <w:rPr>
          <w:rFonts w:ascii="Times New Roman" w:hAnsi="Times New Roman" w:cs="Times New Roman"/>
          <w:b/>
          <w:sz w:val="28"/>
          <w:szCs w:val="28"/>
        </w:rPr>
        <w:t>«Навигатор дополнительного образования детей»</w:t>
      </w:r>
    </w:p>
    <w:p w:rsidR="00190122" w:rsidRPr="00BA163B" w:rsidRDefault="00FD3308" w:rsidP="00BA163B">
      <w:pPr>
        <w:pStyle w:val="a7"/>
        <w:jc w:val="center"/>
        <w:rPr>
          <w:rFonts w:ascii="Times New Roman" w:hAnsi="Times New Roman" w:cs="Times New Roman"/>
          <w:b/>
          <w:sz w:val="28"/>
          <w:szCs w:val="28"/>
        </w:rPr>
      </w:pPr>
      <w:r w:rsidRPr="00BA163B">
        <w:rPr>
          <w:rFonts w:ascii="Times New Roman" w:hAnsi="Times New Roman" w:cs="Times New Roman"/>
          <w:b/>
          <w:sz w:val="28"/>
          <w:szCs w:val="28"/>
        </w:rPr>
        <w:t>на сайте образовательного учреждения</w:t>
      </w:r>
    </w:p>
    <w:p w:rsidR="009B37C3" w:rsidRPr="009B37C3" w:rsidRDefault="00CA0E8C" w:rsidP="00C2126B">
      <w:pPr>
        <w:spacing w:after="0"/>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Требования к структуре официального сайт</w:t>
      </w:r>
      <w:r w:rsidR="00142017">
        <w:rPr>
          <w:rFonts w:ascii="Times New Roman" w:hAnsi="Times New Roman" w:cs="Times New Roman"/>
          <w:sz w:val="28"/>
          <w:szCs w:val="28"/>
        </w:rPr>
        <w:t>а</w:t>
      </w:r>
      <w:r>
        <w:rPr>
          <w:rFonts w:ascii="Times New Roman" w:hAnsi="Times New Roman" w:cs="Times New Roman"/>
          <w:sz w:val="28"/>
          <w:szCs w:val="28"/>
        </w:rPr>
        <w:t xml:space="preserve"> образовательной организации устанавливаются приказом Федеральной службы </w:t>
      </w:r>
      <w:r w:rsidR="00EB6B7D">
        <w:rPr>
          <w:rFonts w:ascii="Times New Roman" w:hAnsi="Times New Roman" w:cs="Times New Roman"/>
          <w:sz w:val="28"/>
          <w:szCs w:val="28"/>
        </w:rPr>
        <w:t xml:space="preserve">по надзору в сфере образования № 831 от 14 августа 2020 года </w:t>
      </w:r>
      <w:r w:rsidR="00EB6B7D">
        <w:rPr>
          <w:rFonts w:ascii="Times New Roman" w:hAnsi="Times New Roman" w:cs="Times New Roman"/>
          <w:bCs/>
          <w:sz w:val="28"/>
          <w:szCs w:val="28"/>
          <w:shd w:val="clear" w:color="auto" w:fill="FFFFFF"/>
        </w:rPr>
        <w:t>«О</w:t>
      </w:r>
      <w:r w:rsidR="00EB6B7D" w:rsidRPr="00EB6B7D">
        <w:rPr>
          <w:rFonts w:ascii="Times New Roman" w:hAnsi="Times New Roman" w:cs="Times New Roman"/>
          <w:bCs/>
          <w:sz w:val="28"/>
          <w:szCs w:val="28"/>
          <w:shd w:val="clear" w:color="auto" w:fill="FFFFFF"/>
        </w:rPr>
        <w:t>б утверждении </w:t>
      </w:r>
      <w:hyperlink r:id="rId9" w:anchor="6540IN" w:history="1">
        <w:r w:rsidR="00EB6B7D" w:rsidRPr="00EB6B7D">
          <w:rPr>
            <w:rStyle w:val="a3"/>
            <w:rFonts w:ascii="Times New Roman" w:hAnsi="Times New Roman" w:cs="Times New Roman"/>
            <w:bCs/>
            <w:color w:val="auto"/>
            <w:sz w:val="28"/>
            <w:szCs w:val="28"/>
            <w:u w:val="none"/>
            <w:shd w:val="clear" w:color="auto" w:fill="FFFFFF"/>
          </w:rPr>
          <w:t>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hyperlink>
      <w:r w:rsidR="00EB6B7D">
        <w:rPr>
          <w:rFonts w:ascii="Times New Roman" w:hAnsi="Times New Roman" w:cs="Times New Roman"/>
          <w:sz w:val="28"/>
          <w:szCs w:val="28"/>
        </w:rPr>
        <w:t>». Данные требования устанавливают структуру и содержание основных разделов сайтов образовательной организации</w:t>
      </w:r>
      <w:r w:rsidR="001A2957">
        <w:rPr>
          <w:rFonts w:ascii="Times New Roman" w:hAnsi="Times New Roman" w:cs="Times New Roman"/>
          <w:sz w:val="28"/>
          <w:szCs w:val="28"/>
        </w:rPr>
        <w:t>. Т</w:t>
      </w:r>
      <w:r w:rsidR="00993594">
        <w:rPr>
          <w:rFonts w:ascii="Times New Roman" w:hAnsi="Times New Roman" w:cs="Times New Roman"/>
          <w:sz w:val="28"/>
          <w:szCs w:val="28"/>
        </w:rPr>
        <w:t xml:space="preserve">ребования не содержат ограничений на тип и содержание дополнительных разделов сайта, не входящих в состав страниц «специального раздела», а также, допускает </w:t>
      </w:r>
      <w:r w:rsidR="00993594" w:rsidRPr="00993594">
        <w:rPr>
          <w:rFonts w:ascii="Times New Roman" w:hAnsi="Times New Roman" w:cs="Times New Roman"/>
          <w:sz w:val="28"/>
          <w:szCs w:val="28"/>
          <w:shd w:val="clear" w:color="auto" w:fill="FFFFFF"/>
        </w:rPr>
        <w:t xml:space="preserve">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w:t>
      </w:r>
      <w:r w:rsidR="00993594" w:rsidRPr="009B37C3">
        <w:rPr>
          <w:rFonts w:ascii="Times New Roman" w:hAnsi="Times New Roman" w:cs="Times New Roman"/>
          <w:sz w:val="28"/>
          <w:szCs w:val="28"/>
          <w:shd w:val="clear" w:color="auto" w:fill="FFFFFF"/>
        </w:rPr>
        <w:t>является обязательным в соответствии с законодательством Российской Федерации.</w:t>
      </w:r>
    </w:p>
    <w:p w:rsidR="00993594" w:rsidRPr="009B37C3" w:rsidRDefault="00F5254B" w:rsidP="009B37C3">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Помимо этого</w:t>
      </w:r>
      <w:r w:rsidR="009B37C3" w:rsidRPr="009B37C3">
        <w:rPr>
          <w:rFonts w:ascii="Times New Roman" w:hAnsi="Times New Roman" w:cs="Times New Roman"/>
          <w:sz w:val="28"/>
          <w:szCs w:val="28"/>
          <w:shd w:val="clear" w:color="auto" w:fill="FFFFFF"/>
        </w:rPr>
        <w:t xml:space="preserve"> НПА существую</w:t>
      </w:r>
      <w:r w:rsidR="00142017" w:rsidRPr="009B37C3">
        <w:rPr>
          <w:rFonts w:ascii="Times New Roman" w:hAnsi="Times New Roman" w:cs="Times New Roman"/>
          <w:sz w:val="28"/>
          <w:szCs w:val="28"/>
          <w:shd w:val="clear" w:color="auto" w:fill="FFFFFF"/>
        </w:rPr>
        <w:t>т</w:t>
      </w:r>
      <w:r w:rsidR="00052168" w:rsidRPr="009B37C3">
        <w:rPr>
          <w:rFonts w:ascii="Times New Roman" w:hAnsi="Times New Roman" w:cs="Times New Roman"/>
          <w:sz w:val="28"/>
          <w:szCs w:val="28"/>
          <w:shd w:val="clear" w:color="auto" w:fill="FFFFFF"/>
        </w:rPr>
        <w:t xml:space="preserve"> и другие, регламентирующие</w:t>
      </w:r>
      <w:r w:rsidR="00142017" w:rsidRPr="009B37C3">
        <w:rPr>
          <w:rFonts w:ascii="Times New Roman" w:hAnsi="Times New Roman" w:cs="Times New Roman"/>
          <w:sz w:val="28"/>
          <w:szCs w:val="28"/>
          <w:shd w:val="clear" w:color="auto" w:fill="FFFFFF"/>
        </w:rPr>
        <w:t xml:space="preserve"> состав подразделов сайтов образовательных организаций</w:t>
      </w:r>
      <w:r w:rsidR="00052168" w:rsidRPr="009B37C3">
        <w:rPr>
          <w:rFonts w:ascii="Times New Roman" w:hAnsi="Times New Roman" w:cs="Times New Roman"/>
          <w:sz w:val="28"/>
          <w:szCs w:val="28"/>
          <w:shd w:val="clear" w:color="auto" w:fill="FFFFFF"/>
        </w:rPr>
        <w:t xml:space="preserve"> и общедоступность информации о ней</w:t>
      </w:r>
      <w:r w:rsidR="00142017" w:rsidRPr="009B37C3">
        <w:rPr>
          <w:rFonts w:ascii="Times New Roman" w:hAnsi="Times New Roman" w:cs="Times New Roman"/>
          <w:sz w:val="28"/>
          <w:szCs w:val="28"/>
          <w:shd w:val="clear" w:color="auto" w:fill="FFFFFF"/>
        </w:rPr>
        <w:t xml:space="preserve">, </w:t>
      </w:r>
      <w:r w:rsidR="00052168" w:rsidRPr="009B37C3">
        <w:rPr>
          <w:rFonts w:ascii="Times New Roman" w:hAnsi="Times New Roman" w:cs="Times New Roman"/>
          <w:sz w:val="28"/>
          <w:szCs w:val="28"/>
          <w:shd w:val="clear" w:color="auto" w:fill="FFFFFF"/>
        </w:rPr>
        <w:t>это:</w:t>
      </w:r>
    </w:p>
    <w:p w:rsidR="00052168" w:rsidRPr="009B37C3" w:rsidRDefault="00052168" w:rsidP="00142017">
      <w:pPr>
        <w:pStyle w:val="a4"/>
        <w:numPr>
          <w:ilvl w:val="0"/>
          <w:numId w:val="1"/>
        </w:numPr>
        <w:spacing w:after="0"/>
        <w:jc w:val="both"/>
        <w:rPr>
          <w:rFonts w:ascii="Times New Roman" w:hAnsi="Times New Roman" w:cs="Times New Roman"/>
          <w:sz w:val="28"/>
          <w:szCs w:val="28"/>
          <w:shd w:val="clear" w:color="auto" w:fill="FFFFFF"/>
        </w:rPr>
      </w:pPr>
      <w:r w:rsidRPr="009B37C3">
        <w:rPr>
          <w:rFonts w:ascii="Times New Roman" w:hAnsi="Times New Roman" w:cs="Times New Roman"/>
          <w:sz w:val="28"/>
          <w:szCs w:val="28"/>
          <w:shd w:val="clear" w:color="auto" w:fill="FFFFFF"/>
        </w:rPr>
        <w:t>Федеральный закон Российской Федерации от 29 декабря 2012 г. </w:t>
      </w:r>
      <w:hyperlink r:id="rId10" w:tgtFrame="_blank" w:history="1">
        <w:r w:rsidRPr="009B37C3">
          <w:rPr>
            <w:rStyle w:val="a3"/>
            <w:rFonts w:ascii="Times New Roman" w:hAnsi="Times New Roman" w:cs="Times New Roman"/>
            <w:color w:val="auto"/>
            <w:sz w:val="28"/>
            <w:szCs w:val="28"/>
            <w:u w:val="none"/>
            <w:shd w:val="clear" w:color="auto" w:fill="FFFFFF"/>
          </w:rPr>
          <w:t>№ 273-ФЗ</w:t>
        </w:r>
      </w:hyperlink>
      <w:r w:rsidRPr="009B37C3">
        <w:rPr>
          <w:rFonts w:ascii="Times New Roman" w:hAnsi="Times New Roman" w:cs="Times New Roman"/>
          <w:sz w:val="28"/>
          <w:szCs w:val="28"/>
          <w:shd w:val="clear" w:color="auto" w:fill="FFFFFF"/>
        </w:rPr>
        <w:t> «Об образовании в Российской Федерации» (изменения от 08.12.2020г.) (ст. 28, 29, 30);</w:t>
      </w:r>
    </w:p>
    <w:p w:rsidR="00142017" w:rsidRPr="009B37C3" w:rsidRDefault="00142017" w:rsidP="00142017">
      <w:pPr>
        <w:pStyle w:val="a4"/>
        <w:numPr>
          <w:ilvl w:val="0"/>
          <w:numId w:val="1"/>
        </w:numPr>
        <w:spacing w:after="0"/>
        <w:jc w:val="both"/>
        <w:rPr>
          <w:rFonts w:ascii="Times New Roman" w:hAnsi="Times New Roman" w:cs="Times New Roman"/>
          <w:sz w:val="28"/>
          <w:szCs w:val="28"/>
          <w:shd w:val="clear" w:color="auto" w:fill="FFFFFF"/>
        </w:rPr>
      </w:pPr>
      <w:r w:rsidRPr="009B37C3">
        <w:rPr>
          <w:rFonts w:ascii="Times New Roman" w:hAnsi="Times New Roman" w:cs="Times New Roman"/>
          <w:sz w:val="28"/>
          <w:szCs w:val="28"/>
          <w:shd w:val="clear" w:color="auto" w:fill="FFFFFF"/>
        </w:rPr>
        <w:t>Постановление Правительства Российской Федерации от 10 июля 2013 г. </w:t>
      </w:r>
      <w:hyperlink r:id="rId11" w:tgtFrame="_blank" w:history="1">
        <w:r w:rsidRPr="009B37C3">
          <w:rPr>
            <w:rStyle w:val="a3"/>
            <w:rFonts w:ascii="Times New Roman" w:hAnsi="Times New Roman" w:cs="Times New Roman"/>
            <w:color w:val="auto"/>
            <w:sz w:val="28"/>
            <w:szCs w:val="28"/>
            <w:u w:val="none"/>
            <w:shd w:val="clear" w:color="auto" w:fill="FFFFFF"/>
          </w:rPr>
          <w:t>№ 582</w:t>
        </w:r>
      </w:hyperlink>
      <w:r w:rsidRPr="009B37C3">
        <w:rPr>
          <w:rFonts w:ascii="Times New Roman" w:hAnsi="Times New Roman" w:cs="Times New Roman"/>
          <w:sz w:val="28"/>
          <w:szCs w:val="28"/>
          <w:shd w:val="clear" w:color="auto" w:fill="FFFFFF"/>
        </w:rPr>
        <w:t> (с изменениями от 11.07.20)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52168" w:rsidRPr="009B37C3" w:rsidRDefault="00142017" w:rsidP="009B37C3">
      <w:pPr>
        <w:pStyle w:val="a4"/>
        <w:numPr>
          <w:ilvl w:val="0"/>
          <w:numId w:val="1"/>
        </w:numPr>
        <w:jc w:val="both"/>
        <w:rPr>
          <w:rFonts w:ascii="Times New Roman" w:hAnsi="Times New Roman" w:cs="Times New Roman"/>
          <w:sz w:val="28"/>
          <w:szCs w:val="28"/>
          <w:shd w:val="clear" w:color="auto" w:fill="FFFFFF"/>
        </w:rPr>
      </w:pPr>
      <w:r w:rsidRPr="009B37C3">
        <w:rPr>
          <w:rFonts w:ascii="Times New Roman" w:hAnsi="Times New Roman" w:cs="Times New Roman"/>
          <w:sz w:val="28"/>
          <w:szCs w:val="28"/>
          <w:shd w:val="clear" w:color="auto" w:fill="FFFFFF"/>
        </w:rPr>
        <w:t>Федеральный закон </w:t>
      </w:r>
      <w:hyperlink r:id="rId12" w:tgtFrame="_blank" w:history="1">
        <w:r w:rsidRPr="009B37C3">
          <w:rPr>
            <w:rStyle w:val="a3"/>
            <w:rFonts w:ascii="Times New Roman" w:hAnsi="Times New Roman" w:cs="Times New Roman"/>
            <w:color w:val="auto"/>
            <w:sz w:val="28"/>
            <w:szCs w:val="28"/>
            <w:u w:val="none"/>
            <w:shd w:val="clear" w:color="auto" w:fill="FFFFFF"/>
          </w:rPr>
          <w:t>от 06.04.2011 № 63-ФЗ</w:t>
        </w:r>
      </w:hyperlink>
      <w:r w:rsidRPr="009B37C3">
        <w:rPr>
          <w:rFonts w:ascii="Times New Roman" w:hAnsi="Times New Roman" w:cs="Times New Roman"/>
          <w:sz w:val="28"/>
          <w:szCs w:val="28"/>
          <w:shd w:val="clear" w:color="auto" w:fill="FFFFFF"/>
        </w:rPr>
        <w:t> (ред. от 08.06.2020) «Об электронной подписи» (с изм. и доп., вступ. в силу с 01.07.2020)</w:t>
      </w:r>
    </w:p>
    <w:p w:rsidR="00C2126B" w:rsidRDefault="009B37C3" w:rsidP="00C2126B">
      <w:pPr>
        <w:spacing w:after="0"/>
        <w:ind w:firstLine="708"/>
        <w:jc w:val="both"/>
        <w:rPr>
          <w:rFonts w:ascii="Times New Roman" w:hAnsi="Times New Roman" w:cs="Times New Roman"/>
          <w:sz w:val="28"/>
          <w:szCs w:val="28"/>
          <w:shd w:val="clear" w:color="auto" w:fill="FFFFFF"/>
        </w:rPr>
      </w:pPr>
      <w:r w:rsidRPr="009B37C3">
        <w:rPr>
          <w:rFonts w:ascii="Times New Roman" w:hAnsi="Times New Roman" w:cs="Times New Roman"/>
          <w:sz w:val="28"/>
          <w:szCs w:val="28"/>
          <w:shd w:val="clear" w:color="auto" w:fill="FFFFFF"/>
        </w:rPr>
        <w:t xml:space="preserve">В целом можно отметить, что </w:t>
      </w:r>
      <w:r w:rsidR="00C2126B" w:rsidRPr="009B37C3">
        <w:rPr>
          <w:rFonts w:ascii="Times New Roman" w:hAnsi="Times New Roman" w:cs="Times New Roman"/>
          <w:sz w:val="28"/>
          <w:szCs w:val="28"/>
          <w:shd w:val="clear" w:color="auto" w:fill="FFFFFF"/>
        </w:rPr>
        <w:t>нет строгих ограничений</w:t>
      </w:r>
      <w:r w:rsidRPr="009B37C3">
        <w:rPr>
          <w:rFonts w:ascii="Times New Roman" w:hAnsi="Times New Roman" w:cs="Times New Roman"/>
          <w:sz w:val="28"/>
          <w:szCs w:val="28"/>
          <w:shd w:val="clear" w:color="auto" w:fill="FFFFFF"/>
        </w:rPr>
        <w:t>, регламентов</w:t>
      </w:r>
      <w:r w:rsidR="00C2126B" w:rsidRPr="009B37C3">
        <w:rPr>
          <w:rFonts w:ascii="Times New Roman" w:hAnsi="Times New Roman" w:cs="Times New Roman"/>
          <w:sz w:val="28"/>
          <w:szCs w:val="28"/>
          <w:shd w:val="clear" w:color="auto" w:fill="FFFFFF"/>
        </w:rPr>
        <w:t xml:space="preserve"> под которые подпадает размещение информации об АИС Навигатор.</w:t>
      </w:r>
    </w:p>
    <w:p w:rsidR="001C668F" w:rsidRPr="0004271C" w:rsidRDefault="001C668F" w:rsidP="004E4094">
      <w:pPr>
        <w:ind w:firstLine="708"/>
        <w:jc w:val="both"/>
        <w:rPr>
          <w:rFonts w:ascii="Times New Roman" w:hAnsi="Times New Roman" w:cs="Times New Roman"/>
          <w:sz w:val="28"/>
          <w:szCs w:val="28"/>
          <w:shd w:val="clear" w:color="auto" w:fill="FFFFFF"/>
        </w:rPr>
      </w:pPr>
    </w:p>
    <w:p w:rsidR="001C668F" w:rsidRDefault="001C668F" w:rsidP="004E4094">
      <w:pPr>
        <w:ind w:firstLine="708"/>
        <w:jc w:val="both"/>
        <w:rPr>
          <w:rFonts w:ascii="Times New Roman" w:hAnsi="Times New Roman" w:cs="Times New Roman"/>
          <w:sz w:val="28"/>
          <w:szCs w:val="28"/>
          <w:shd w:val="clear" w:color="auto" w:fill="FFFFFF"/>
        </w:rPr>
      </w:pPr>
    </w:p>
    <w:p w:rsidR="001C668F" w:rsidRDefault="001C668F" w:rsidP="004E4094">
      <w:pPr>
        <w:ind w:firstLine="708"/>
        <w:jc w:val="both"/>
        <w:rPr>
          <w:rFonts w:ascii="Times New Roman" w:hAnsi="Times New Roman" w:cs="Times New Roman"/>
          <w:sz w:val="28"/>
          <w:szCs w:val="28"/>
          <w:shd w:val="clear" w:color="auto" w:fill="FFFFFF"/>
        </w:rPr>
      </w:pPr>
    </w:p>
    <w:p w:rsidR="001C668F" w:rsidRDefault="001C668F" w:rsidP="004E4094">
      <w:pPr>
        <w:ind w:firstLine="708"/>
        <w:jc w:val="both"/>
        <w:rPr>
          <w:rFonts w:ascii="Times New Roman" w:hAnsi="Times New Roman" w:cs="Times New Roman"/>
          <w:sz w:val="28"/>
          <w:szCs w:val="28"/>
          <w:shd w:val="clear" w:color="auto" w:fill="FFFFFF"/>
        </w:rPr>
      </w:pPr>
    </w:p>
    <w:p w:rsidR="001C668F" w:rsidRDefault="001C668F" w:rsidP="004E4094">
      <w:pPr>
        <w:ind w:firstLine="708"/>
        <w:jc w:val="both"/>
        <w:rPr>
          <w:rFonts w:ascii="Times New Roman" w:hAnsi="Times New Roman" w:cs="Times New Roman"/>
          <w:sz w:val="28"/>
          <w:szCs w:val="28"/>
          <w:shd w:val="clear" w:color="auto" w:fill="FFFFFF"/>
        </w:rPr>
      </w:pPr>
    </w:p>
    <w:p w:rsidR="001C668F" w:rsidRPr="001C668F" w:rsidRDefault="001C668F" w:rsidP="004E4094">
      <w:pPr>
        <w:ind w:firstLine="708"/>
        <w:jc w:val="both"/>
        <w:rPr>
          <w:rFonts w:ascii="Times New Roman" w:hAnsi="Times New Roman" w:cs="Times New Roman"/>
          <w:sz w:val="28"/>
          <w:szCs w:val="28"/>
          <w:shd w:val="clear" w:color="auto" w:fill="FFFFFF"/>
        </w:rPr>
      </w:pPr>
    </w:p>
    <w:p w:rsidR="00B450FC" w:rsidRPr="001C668F" w:rsidRDefault="001C668F" w:rsidP="00C2126B">
      <w:pPr>
        <w:pStyle w:val="a4"/>
        <w:numPr>
          <w:ilvl w:val="0"/>
          <w:numId w:val="2"/>
        </w:numPr>
        <w:jc w:val="both"/>
        <w:rPr>
          <w:rFonts w:ascii="Times New Roman" w:hAnsi="Times New Roman" w:cs="Times New Roman"/>
          <w:sz w:val="28"/>
          <w:szCs w:val="28"/>
          <w:shd w:val="clear" w:color="auto" w:fill="FFFFFF"/>
        </w:rPr>
      </w:pPr>
      <w:r w:rsidRPr="001C668F">
        <w:rPr>
          <w:rFonts w:ascii="Times New Roman" w:hAnsi="Times New Roman" w:cs="Times New Roman"/>
          <w:sz w:val="28"/>
          <w:szCs w:val="28"/>
          <w:shd w:val="clear" w:color="auto" w:fill="FFFFFF"/>
        </w:rPr>
        <w:lastRenderedPageBreak/>
        <w:t>Р</w:t>
      </w:r>
      <w:r w:rsidR="00CA1030" w:rsidRPr="001C668F">
        <w:rPr>
          <w:rFonts w:ascii="Times New Roman" w:hAnsi="Times New Roman" w:cs="Times New Roman"/>
          <w:sz w:val="28"/>
          <w:szCs w:val="28"/>
          <w:shd w:val="clear" w:color="auto" w:fill="FFFFFF"/>
        </w:rPr>
        <w:t xml:space="preserve">аздел с информацией о Навигаторе </w:t>
      </w:r>
      <w:r w:rsidR="00CA1030" w:rsidRPr="001C668F">
        <w:rPr>
          <w:rFonts w:ascii="Times New Roman" w:hAnsi="Times New Roman" w:cs="Times New Roman"/>
          <w:sz w:val="28"/>
          <w:szCs w:val="28"/>
          <w:u w:val="single"/>
          <w:shd w:val="clear" w:color="auto" w:fill="FFFFFF"/>
        </w:rPr>
        <w:t>размещать ближе к шапке сайта</w:t>
      </w:r>
      <w:r w:rsidR="00CA1030" w:rsidRPr="001C668F">
        <w:rPr>
          <w:rFonts w:ascii="Times New Roman" w:hAnsi="Times New Roman" w:cs="Times New Roman"/>
          <w:sz w:val="28"/>
          <w:szCs w:val="28"/>
          <w:shd w:val="clear" w:color="auto" w:fill="FFFFFF"/>
        </w:rPr>
        <w:t xml:space="preserve">, одним из первых пунктов главного меню, чтобы при посещении сайта учреждения </w:t>
      </w:r>
      <w:r w:rsidR="00125990" w:rsidRPr="001C668F">
        <w:rPr>
          <w:rFonts w:ascii="Times New Roman" w:hAnsi="Times New Roman" w:cs="Times New Roman"/>
          <w:sz w:val="28"/>
          <w:szCs w:val="28"/>
          <w:shd w:val="clear" w:color="auto" w:fill="FFFFFF"/>
        </w:rPr>
        <w:t>этот раздел был виден</w:t>
      </w:r>
      <w:r w:rsidR="00D244C5" w:rsidRPr="001C668F">
        <w:rPr>
          <w:rFonts w:ascii="Times New Roman" w:hAnsi="Times New Roman" w:cs="Times New Roman"/>
          <w:sz w:val="28"/>
          <w:szCs w:val="28"/>
          <w:shd w:val="clear" w:color="auto" w:fill="FFFFFF"/>
        </w:rPr>
        <w:t xml:space="preserve"> сразу</w:t>
      </w:r>
      <w:r w:rsidRPr="001C668F">
        <w:rPr>
          <w:rFonts w:ascii="Times New Roman" w:hAnsi="Times New Roman" w:cs="Times New Roman"/>
          <w:sz w:val="28"/>
          <w:szCs w:val="28"/>
          <w:shd w:val="clear" w:color="auto" w:fill="FFFFFF"/>
        </w:rPr>
        <w:t>.</w:t>
      </w:r>
    </w:p>
    <w:p w:rsidR="00E64019" w:rsidRDefault="00E64019" w:rsidP="00C2126B">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Пример №1</w:t>
      </w:r>
      <w:r w:rsidR="00294DA3">
        <w:rPr>
          <w:rFonts w:ascii="Times New Roman" w:hAnsi="Times New Roman" w:cs="Times New Roman"/>
          <w:sz w:val="28"/>
          <w:szCs w:val="28"/>
          <w:shd w:val="clear" w:color="auto" w:fill="FFFFFF"/>
        </w:rPr>
        <w:t xml:space="preserve"> – сайт МОЦ</w:t>
      </w:r>
      <w:r w:rsidR="00B450FC">
        <w:rPr>
          <w:rFonts w:ascii="Times New Roman" w:hAnsi="Times New Roman" w:cs="Times New Roman"/>
          <w:sz w:val="28"/>
          <w:szCs w:val="28"/>
          <w:shd w:val="clear" w:color="auto" w:fill="FFFFFF"/>
        </w:rPr>
        <w:t>,</w:t>
      </w:r>
      <w:r w:rsidR="00407A0F">
        <w:rPr>
          <w:rFonts w:ascii="Times New Roman" w:hAnsi="Times New Roman" w:cs="Times New Roman"/>
          <w:sz w:val="28"/>
          <w:szCs w:val="28"/>
          <w:shd w:val="clear" w:color="auto" w:fill="FFFFFF"/>
        </w:rPr>
        <w:t xml:space="preserve"> </w:t>
      </w:r>
      <w:r w:rsidR="00B450FC">
        <w:rPr>
          <w:rFonts w:ascii="Times New Roman" w:hAnsi="Times New Roman" w:cs="Times New Roman"/>
          <w:sz w:val="28"/>
          <w:szCs w:val="28"/>
          <w:shd w:val="clear" w:color="auto" w:fill="FFFFFF"/>
        </w:rPr>
        <w:t xml:space="preserve">МАОУ ДО ЦДТ </w:t>
      </w:r>
      <w:r w:rsidR="00294DA3">
        <w:rPr>
          <w:rFonts w:ascii="Times New Roman" w:hAnsi="Times New Roman" w:cs="Times New Roman"/>
          <w:sz w:val="28"/>
          <w:szCs w:val="28"/>
          <w:shd w:val="clear" w:color="auto" w:fill="FFFFFF"/>
        </w:rPr>
        <w:t>г Усть-Илимска</w:t>
      </w:r>
    </w:p>
    <w:p w:rsidR="00E64019" w:rsidRDefault="00E64019" w:rsidP="00E64019">
      <w:pPr>
        <w:jc w:val="both"/>
        <w:rPr>
          <w:rFonts w:ascii="Times New Roman" w:hAnsi="Times New Roman" w:cs="Times New Roman"/>
          <w:sz w:val="28"/>
          <w:szCs w:val="28"/>
        </w:rPr>
      </w:pPr>
      <w:r w:rsidRPr="00E64019">
        <w:rPr>
          <w:rFonts w:ascii="Times New Roman" w:hAnsi="Times New Roman" w:cs="Times New Roman"/>
          <w:noProof/>
          <w:sz w:val="28"/>
          <w:szCs w:val="28"/>
          <w:lang w:eastAsia="ru-RU"/>
        </w:rPr>
        <w:drawing>
          <wp:inline distT="0" distB="0" distL="0" distR="0">
            <wp:extent cx="6067588" cy="2849880"/>
            <wp:effectExtent l="0" t="0" r="9525" b="7620"/>
            <wp:docPr id="1" name="Рисунок 1" descr="C:\Users\user\Desktop\г Усть илимск положительный при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 Усть илимск положительный пример.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4104" cy="2876425"/>
                    </a:xfrm>
                    <a:prstGeom prst="rect">
                      <a:avLst/>
                    </a:prstGeom>
                    <a:noFill/>
                    <a:ln>
                      <a:noFill/>
                    </a:ln>
                  </pic:spPr>
                </pic:pic>
              </a:graphicData>
            </a:graphic>
          </wp:inline>
        </w:drawing>
      </w:r>
    </w:p>
    <w:p w:rsidR="0045482D" w:rsidRDefault="0045482D" w:rsidP="0045482D">
      <w:pPr>
        <w:jc w:val="both"/>
        <w:rPr>
          <w:rFonts w:ascii="Times New Roman" w:hAnsi="Times New Roman" w:cs="Times New Roman"/>
          <w:sz w:val="28"/>
          <w:szCs w:val="28"/>
          <w:shd w:val="clear" w:color="auto" w:fill="FFFFFF"/>
        </w:rPr>
      </w:pPr>
    </w:p>
    <w:p w:rsidR="00F84B7B" w:rsidRDefault="001C668F" w:rsidP="001C668F">
      <w:pPr>
        <w:pStyle w:val="a4"/>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Создать кнопку</w:t>
      </w:r>
      <w:r w:rsidR="0004271C">
        <w:rPr>
          <w:rFonts w:ascii="Times New Roman" w:hAnsi="Times New Roman" w:cs="Times New Roman"/>
          <w:sz w:val="28"/>
          <w:szCs w:val="28"/>
          <w:shd w:val="clear" w:color="auto" w:fill="FFFFFF"/>
        </w:rPr>
        <w:t xml:space="preserve"> НАВИГАТОР (где будут содержаться все инструкции по работе в навигаторе, рекомендации, буклеты, аннотации и т.д.</w:t>
      </w:r>
      <w:r w:rsidR="00B41DB1">
        <w:rPr>
          <w:rFonts w:ascii="Times New Roman" w:hAnsi="Times New Roman" w:cs="Times New Roman"/>
          <w:sz w:val="28"/>
          <w:szCs w:val="28"/>
          <w:shd w:val="clear" w:color="auto" w:fill="FFFFFF"/>
        </w:rPr>
        <w:t>)</w:t>
      </w:r>
    </w:p>
    <w:p w:rsidR="0004271C" w:rsidRDefault="00B41DB1" w:rsidP="001C668F">
      <w:pPr>
        <w:pStyle w:val="a4"/>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Рассказать, </w:t>
      </w:r>
      <w:r w:rsidR="0004271C">
        <w:rPr>
          <w:rFonts w:ascii="Times New Roman" w:hAnsi="Times New Roman" w:cs="Times New Roman"/>
          <w:sz w:val="28"/>
          <w:szCs w:val="28"/>
          <w:shd w:val="clear" w:color="auto" w:fill="FFFFFF"/>
        </w:rPr>
        <w:t>чем полезен навигатор для родителей те</w:t>
      </w:r>
      <w:r>
        <w:rPr>
          <w:rFonts w:ascii="Times New Roman" w:hAnsi="Times New Roman" w:cs="Times New Roman"/>
          <w:sz w:val="28"/>
          <w:szCs w:val="28"/>
          <w:shd w:val="clear" w:color="auto" w:fill="FFFFFF"/>
        </w:rPr>
        <w:t>зисно, чтобы было удобно читать</w:t>
      </w:r>
    </w:p>
    <w:p w:rsidR="00B41DB1" w:rsidRDefault="00B41DB1" w:rsidP="00B41DB1">
      <w:pPr>
        <w:pStyle w:val="a4"/>
        <w:ind w:left="106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помощью НАВИГАТОРА можно:</w:t>
      </w:r>
    </w:p>
    <w:p w:rsidR="0004271C" w:rsidRDefault="0004271C" w:rsidP="0004271C">
      <w:pPr>
        <w:pStyle w:val="a4"/>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Посмотреть и выбрать интересующую программу в различной направленности вблизи места жительства</w:t>
      </w:r>
    </w:p>
    <w:p w:rsidR="0004271C" w:rsidRDefault="0004271C" w:rsidP="0004271C">
      <w:pPr>
        <w:pStyle w:val="a4"/>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Записаться на программу не выходя из дома на портале, на любом цифровом устройстве по сертификату дополнительного образования.</w:t>
      </w:r>
    </w:p>
    <w:p w:rsidR="0004271C" w:rsidRDefault="0004271C" w:rsidP="0004271C">
      <w:pPr>
        <w:pStyle w:val="a4"/>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Отследить зачисление в личном кабинете.</w:t>
      </w:r>
    </w:p>
    <w:p w:rsidR="0004271C" w:rsidRDefault="0004271C" w:rsidP="00243826">
      <w:pPr>
        <w:pStyle w:val="a4"/>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зарегистрироваться в навигаторе? (видео-инструкция</w:t>
      </w:r>
      <w:r w:rsidR="00243826">
        <w:rPr>
          <w:rFonts w:ascii="Times New Roman" w:hAnsi="Times New Roman" w:cs="Times New Roman"/>
          <w:sz w:val="28"/>
          <w:szCs w:val="28"/>
          <w:shd w:val="clear" w:color="auto" w:fill="FFFFFF"/>
        </w:rPr>
        <w:t xml:space="preserve">  </w:t>
      </w:r>
      <w:hyperlink r:id="rId14" w:history="1">
        <w:r w:rsidR="00243826" w:rsidRPr="006D16B8">
          <w:rPr>
            <w:rStyle w:val="a3"/>
            <w:rFonts w:ascii="Times New Roman" w:hAnsi="Times New Roman" w:cs="Times New Roman"/>
            <w:sz w:val="28"/>
            <w:szCs w:val="28"/>
            <w:shd w:val="clear" w:color="auto" w:fill="FFFFFF"/>
          </w:rPr>
          <w:t>https://youtu.be/8XjJH_6c7rg</w:t>
        </w:r>
      </w:hyperlink>
      <w:r w:rsidR="0024382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и буклет)</w:t>
      </w:r>
    </w:p>
    <w:p w:rsidR="0004271C" w:rsidRDefault="0004271C" w:rsidP="001C668F">
      <w:pPr>
        <w:pStyle w:val="a4"/>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записать ребенка на программу? (текстовая инструкция)</w:t>
      </w:r>
    </w:p>
    <w:p w:rsidR="0004271C" w:rsidRPr="00B41DB1" w:rsidRDefault="00B41DB1" w:rsidP="001C668F">
      <w:pPr>
        <w:pStyle w:val="a4"/>
        <w:numPr>
          <w:ilvl w:val="0"/>
          <w:numId w:val="2"/>
        </w:numPr>
        <w:jc w:val="both"/>
        <w:rPr>
          <w:rFonts w:ascii="Times New Roman" w:hAnsi="Times New Roman" w:cs="Times New Roman"/>
          <w:sz w:val="28"/>
          <w:szCs w:val="28"/>
          <w:shd w:val="clear" w:color="auto" w:fill="FFFFFF"/>
        </w:rPr>
      </w:pPr>
      <w:r w:rsidRPr="00B41DB1">
        <w:rPr>
          <w:rFonts w:ascii="Times New Roman" w:hAnsi="Times New Roman" w:cs="Times New Roman"/>
          <w:i/>
          <w:sz w:val="28"/>
          <w:szCs w:val="28"/>
          <w:shd w:val="clear" w:color="auto" w:fill="FFFFFF"/>
        </w:rPr>
        <w:t>Что такое НАВИГАТО</w:t>
      </w:r>
      <w:proofErr w:type="gramStart"/>
      <w:r w:rsidRPr="00B41DB1">
        <w:rPr>
          <w:rFonts w:ascii="Times New Roman" w:hAnsi="Times New Roman" w:cs="Times New Roman"/>
          <w:i/>
          <w:sz w:val="28"/>
          <w:szCs w:val="28"/>
          <w:shd w:val="clear" w:color="auto" w:fill="FFFFFF"/>
        </w:rPr>
        <w:t>Р</w:t>
      </w:r>
      <w:r w:rsidRPr="00D506AD">
        <w:rPr>
          <w:rFonts w:ascii="Times New Roman" w:hAnsi="Times New Roman" w:cs="Times New Roman"/>
          <w:i/>
          <w:sz w:val="28"/>
          <w:szCs w:val="28"/>
        </w:rPr>
        <w:t>–</w:t>
      </w:r>
      <w:proofErr w:type="gramEnd"/>
      <w:r w:rsidRPr="00D506AD">
        <w:rPr>
          <w:rFonts w:ascii="Times New Roman" w:hAnsi="Times New Roman" w:cs="Times New Roman"/>
          <w:i/>
          <w:sz w:val="28"/>
          <w:szCs w:val="28"/>
        </w:rPr>
        <w:t xml:space="preserve"> </w:t>
      </w:r>
      <w:r w:rsidRPr="00B41DB1">
        <w:rPr>
          <w:rFonts w:ascii="Times New Roman" w:hAnsi="Times New Roman" w:cs="Times New Roman"/>
          <w:sz w:val="28"/>
          <w:szCs w:val="28"/>
        </w:rPr>
        <w:t>автоматизированная информационная система, представленная в виде сайта, позволяющая записаться на программы дополнительного образования детей. Навигатор позволяет подать онлайн заявку на обучение ребенка по дополнительным общеразвивающим  программам.</w:t>
      </w:r>
    </w:p>
    <w:p w:rsidR="00B41DB1" w:rsidRPr="00B41DB1" w:rsidRDefault="00B41DB1" w:rsidP="00B41DB1">
      <w:pPr>
        <w:pStyle w:val="a4"/>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i/>
          <w:sz w:val="28"/>
          <w:szCs w:val="28"/>
        </w:rPr>
        <w:lastRenderedPageBreak/>
        <w:t>Персонифицированное финансировани</w:t>
      </w:r>
      <w:proofErr w:type="gramStart"/>
      <w:r>
        <w:rPr>
          <w:rFonts w:ascii="Times New Roman" w:hAnsi="Times New Roman" w:cs="Times New Roman"/>
          <w:i/>
          <w:sz w:val="28"/>
          <w:szCs w:val="28"/>
        </w:rPr>
        <w:t>е-</w:t>
      </w:r>
      <w:proofErr w:type="gramEnd"/>
      <w:r>
        <w:rPr>
          <w:rFonts w:ascii="Times New Roman" w:hAnsi="Times New Roman" w:cs="Times New Roman"/>
          <w:i/>
          <w:sz w:val="28"/>
          <w:szCs w:val="28"/>
        </w:rPr>
        <w:t xml:space="preserve"> </w:t>
      </w:r>
      <w:r w:rsidRPr="00B41DB1">
        <w:rPr>
          <w:rFonts w:ascii="Times New Roman" w:hAnsi="Times New Roman" w:cs="Times New Roman"/>
          <w:sz w:val="28"/>
          <w:szCs w:val="28"/>
        </w:rPr>
        <w:t>новая система финансирования дополнительного образования, которая призвана  предоставить детям от 5 до 18 лет возможность используя бюджетные средства обучать бесплатно!</w:t>
      </w:r>
    </w:p>
    <w:p w:rsidR="00B41DB1" w:rsidRPr="00B41DB1" w:rsidRDefault="00B41DB1" w:rsidP="00B41DB1">
      <w:pPr>
        <w:pStyle w:val="a4"/>
        <w:numPr>
          <w:ilvl w:val="0"/>
          <w:numId w:val="2"/>
        </w:numPr>
        <w:jc w:val="both"/>
        <w:rPr>
          <w:rFonts w:ascii="Times New Roman" w:hAnsi="Times New Roman" w:cs="Times New Roman"/>
          <w:sz w:val="28"/>
          <w:szCs w:val="28"/>
          <w:shd w:val="clear" w:color="auto" w:fill="FFFFFF"/>
        </w:rPr>
      </w:pPr>
      <w:r w:rsidRPr="00B41DB1">
        <w:rPr>
          <w:rFonts w:ascii="Times New Roman" w:hAnsi="Times New Roman" w:cs="Times New Roman"/>
          <w:i/>
          <w:sz w:val="28"/>
          <w:szCs w:val="28"/>
        </w:rPr>
        <w:t>Сертификат учета/ финансировани</w:t>
      </w:r>
      <w:proofErr w:type="gramStart"/>
      <w:r w:rsidRPr="00B41DB1">
        <w:rPr>
          <w:rFonts w:ascii="Times New Roman" w:hAnsi="Times New Roman" w:cs="Times New Roman"/>
          <w:i/>
          <w:sz w:val="28"/>
          <w:szCs w:val="28"/>
        </w:rPr>
        <w:t>я-</w:t>
      </w:r>
      <w:proofErr w:type="gramEnd"/>
      <w:r w:rsidRPr="00B41DB1">
        <w:rPr>
          <w:rFonts w:ascii="Times New Roman" w:hAnsi="Times New Roman" w:cs="Times New Roman"/>
          <w:sz w:val="27"/>
          <w:szCs w:val="27"/>
          <w:shd w:val="clear" w:color="auto" w:fill="FFFFFF"/>
        </w:rPr>
        <w:t xml:space="preserve"> это персональная гарантия государства перед ребенком в том, что он может посещать любые лицензированные кружки или секции дополнительного образования, размещенные на сайте Навигатора ДО, за счет бюджета. Это не документ, который нужно носить с собой, а электронная запись в информационной системе. Сертификат присваивается каждому ребенку от 5 до 18 лет. У сертификата есть номинал – бюджетные деньги, которые можно потратить только на оплату кружка или секции. Размер номинала определяют муниципальные власти.</w:t>
      </w:r>
    </w:p>
    <w:p w:rsidR="00B41DB1" w:rsidRDefault="00B41DB1" w:rsidP="00B41DB1">
      <w:pPr>
        <w:pStyle w:val="a4"/>
        <w:ind w:left="1068"/>
        <w:jc w:val="both"/>
        <w:rPr>
          <w:rFonts w:ascii="Times New Roman" w:hAnsi="Times New Roman" w:cs="Times New Roman"/>
          <w:sz w:val="28"/>
          <w:szCs w:val="28"/>
          <w:shd w:val="clear" w:color="auto" w:fill="FFFFFF"/>
        </w:rPr>
      </w:pPr>
    </w:p>
    <w:p w:rsidR="005A39F3" w:rsidRPr="005A39F3" w:rsidRDefault="005A39F3" w:rsidP="005A39F3">
      <w:pPr>
        <w:shd w:val="clear" w:color="auto" w:fill="FFFFFF"/>
        <w:spacing w:after="375" w:line="240" w:lineRule="auto"/>
        <w:outlineLvl w:val="1"/>
        <w:rPr>
          <w:rFonts w:ascii="Arial" w:eastAsia="Times New Roman" w:hAnsi="Arial" w:cs="Arial"/>
          <w:b/>
          <w:bCs/>
          <w:caps/>
          <w:color w:val="000000"/>
          <w:sz w:val="24"/>
          <w:szCs w:val="24"/>
          <w:lang w:eastAsia="ru-RU"/>
        </w:rPr>
      </w:pPr>
      <w:r w:rsidRPr="005A39F3">
        <w:rPr>
          <w:rFonts w:ascii="Arial" w:eastAsia="Times New Roman" w:hAnsi="Arial" w:cs="Arial"/>
          <w:b/>
          <w:bCs/>
          <w:caps/>
          <w:color w:val="000000"/>
          <w:sz w:val="24"/>
          <w:szCs w:val="24"/>
          <w:lang w:eastAsia="ru-RU"/>
        </w:rPr>
        <w:t>ЧТО ДАЕТ ВВЕДЕНИЕ СЕРТИФИКАТОВ И НАВИГАТОРА?</w:t>
      </w:r>
    </w:p>
    <w:p w:rsidR="005A39F3" w:rsidRPr="005A39F3" w:rsidRDefault="005A39F3" w:rsidP="005A39F3">
      <w:pPr>
        <w:numPr>
          <w:ilvl w:val="0"/>
          <w:numId w:val="4"/>
        </w:numPr>
        <w:shd w:val="clear" w:color="auto" w:fill="FFFFFF"/>
        <w:spacing w:after="0" w:line="240" w:lineRule="auto"/>
        <w:ind w:left="0"/>
        <w:rPr>
          <w:rFonts w:ascii="Arial" w:eastAsia="Times New Roman" w:hAnsi="Arial" w:cs="Arial"/>
          <w:color w:val="666666"/>
          <w:sz w:val="24"/>
          <w:szCs w:val="24"/>
          <w:lang w:eastAsia="ru-RU"/>
        </w:rPr>
      </w:pPr>
      <w:r w:rsidRPr="005A39F3">
        <w:rPr>
          <w:rFonts w:ascii="Arial" w:eastAsia="Times New Roman" w:hAnsi="Arial" w:cs="Arial"/>
          <w:color w:val="666666"/>
          <w:sz w:val="24"/>
          <w:szCs w:val="24"/>
          <w:lang w:eastAsia="ru-RU"/>
        </w:rPr>
        <w:t>Улучшение качества образовательных программ (учреждения дополнительного образования – детско-юношеские центры, дома творчества, станции юных натуралистов, центры внешкольной работы, дома культуры, детско-юношеские спортивные школы и пр.). Бюджетные деньги получат только интересные программы. Невостребованные будут вынуждены или меняться, или закрыться.</w:t>
      </w:r>
    </w:p>
    <w:p w:rsidR="005A39F3" w:rsidRPr="005A39F3" w:rsidRDefault="005A39F3" w:rsidP="005A39F3">
      <w:pPr>
        <w:numPr>
          <w:ilvl w:val="0"/>
          <w:numId w:val="4"/>
        </w:numPr>
        <w:shd w:val="clear" w:color="auto" w:fill="FFFFFF"/>
        <w:spacing w:after="0" w:line="240" w:lineRule="auto"/>
        <w:ind w:left="0"/>
        <w:rPr>
          <w:rFonts w:ascii="Arial" w:eastAsia="Times New Roman" w:hAnsi="Arial" w:cs="Arial"/>
          <w:color w:val="666666"/>
          <w:sz w:val="24"/>
          <w:szCs w:val="24"/>
          <w:lang w:eastAsia="ru-RU"/>
        </w:rPr>
      </w:pPr>
      <w:r w:rsidRPr="005A39F3">
        <w:rPr>
          <w:rFonts w:ascii="Arial" w:eastAsia="Times New Roman" w:hAnsi="Arial" w:cs="Arial"/>
          <w:color w:val="666666"/>
          <w:sz w:val="24"/>
          <w:szCs w:val="24"/>
          <w:lang w:eastAsia="ru-RU"/>
        </w:rPr>
        <w:t>Удобно выбирать и записываться на кружки. Все программы размещаются на едином информационном портале – Навигаторе. Здесь можно узнать, какие кружки и секции работают в вашем районе, посмотреть расписание, почитать отзывы других родителей.</w:t>
      </w:r>
    </w:p>
    <w:p w:rsidR="005A39F3" w:rsidRPr="005A39F3" w:rsidRDefault="005A39F3" w:rsidP="005A39F3">
      <w:pPr>
        <w:numPr>
          <w:ilvl w:val="0"/>
          <w:numId w:val="4"/>
        </w:numPr>
        <w:shd w:val="clear" w:color="auto" w:fill="FFFFFF"/>
        <w:spacing w:after="0" w:line="240" w:lineRule="auto"/>
        <w:ind w:left="0"/>
        <w:rPr>
          <w:rFonts w:ascii="Arial" w:eastAsia="Times New Roman" w:hAnsi="Arial" w:cs="Arial"/>
          <w:color w:val="666666"/>
          <w:sz w:val="24"/>
          <w:szCs w:val="24"/>
          <w:lang w:eastAsia="ru-RU"/>
        </w:rPr>
      </w:pPr>
      <w:r w:rsidRPr="005A39F3">
        <w:rPr>
          <w:rFonts w:ascii="Arial" w:eastAsia="Times New Roman" w:hAnsi="Arial" w:cs="Arial"/>
          <w:color w:val="666666"/>
          <w:sz w:val="24"/>
          <w:szCs w:val="24"/>
          <w:lang w:eastAsia="ru-RU"/>
        </w:rPr>
        <w:t>Больше детей смогут заниматься в платных кружках. Если раньше ребенок не имел возможности ходить на платный кружок за счет бюджета, то теперь средствами сертификата он сможет оплатить свое обучение полностью или частично (зависит от стоимости обучения и номинала сертификата).</w:t>
      </w:r>
    </w:p>
    <w:p w:rsidR="005A39F3" w:rsidRPr="005A39F3" w:rsidRDefault="005A39F3" w:rsidP="005A39F3">
      <w:pPr>
        <w:numPr>
          <w:ilvl w:val="0"/>
          <w:numId w:val="4"/>
        </w:numPr>
        <w:shd w:val="clear" w:color="auto" w:fill="FFFFFF"/>
        <w:spacing w:after="0" w:line="240" w:lineRule="auto"/>
        <w:ind w:left="0"/>
        <w:rPr>
          <w:rFonts w:ascii="Arial" w:eastAsia="Times New Roman" w:hAnsi="Arial" w:cs="Arial"/>
          <w:color w:val="666666"/>
          <w:sz w:val="24"/>
          <w:szCs w:val="24"/>
          <w:lang w:eastAsia="ru-RU"/>
        </w:rPr>
      </w:pPr>
      <w:r w:rsidRPr="005A39F3">
        <w:rPr>
          <w:rFonts w:ascii="Arial" w:eastAsia="Times New Roman" w:hAnsi="Arial" w:cs="Arial"/>
          <w:color w:val="666666"/>
          <w:sz w:val="24"/>
          <w:szCs w:val="24"/>
          <w:lang w:eastAsia="ru-RU"/>
        </w:rPr>
        <w:t>Можно оплачивать частные кружки и секции. Направить деньги сертификата можно не только на муниципальные программы, но и услуги частных организаций (у которых есть лицензия) и индивидуальных предпринимателей. Главное, чтобы организация была включена в систему персонифицированного финансирования. Такие программы помечены в Навигаторе значком «Доступна оплата сертификатом».</w:t>
      </w:r>
    </w:p>
    <w:p w:rsidR="005A39F3" w:rsidRPr="005A39F3" w:rsidRDefault="005A39F3" w:rsidP="005A39F3">
      <w:pPr>
        <w:numPr>
          <w:ilvl w:val="0"/>
          <w:numId w:val="4"/>
        </w:numPr>
        <w:shd w:val="clear" w:color="auto" w:fill="FFFFFF"/>
        <w:spacing w:after="0" w:line="240" w:lineRule="auto"/>
        <w:ind w:left="0"/>
        <w:rPr>
          <w:rFonts w:ascii="Arial" w:eastAsia="Times New Roman" w:hAnsi="Arial" w:cs="Arial"/>
          <w:color w:val="666666"/>
          <w:sz w:val="24"/>
          <w:szCs w:val="24"/>
          <w:lang w:eastAsia="ru-RU"/>
        </w:rPr>
      </w:pPr>
      <w:r w:rsidRPr="005A39F3">
        <w:rPr>
          <w:rFonts w:ascii="Arial" w:eastAsia="Times New Roman" w:hAnsi="Arial" w:cs="Arial"/>
          <w:color w:val="666666"/>
          <w:sz w:val="24"/>
          <w:szCs w:val="24"/>
          <w:lang w:eastAsia="ru-RU"/>
        </w:rPr>
        <w:t>Удобный интерфейс. Сертификаты выдаются детям через электронную систему Навигатора. Информация о состоянии счета, история списаний средств отображаются в Личном кабинете родителя в Навигаторе.</w:t>
      </w:r>
    </w:p>
    <w:p w:rsidR="005A39F3" w:rsidRPr="005A39F3" w:rsidRDefault="005A39F3" w:rsidP="005A39F3">
      <w:pPr>
        <w:numPr>
          <w:ilvl w:val="0"/>
          <w:numId w:val="4"/>
        </w:numPr>
        <w:shd w:val="clear" w:color="auto" w:fill="FFFFFF"/>
        <w:spacing w:after="0" w:line="240" w:lineRule="auto"/>
        <w:ind w:left="0"/>
        <w:rPr>
          <w:rFonts w:ascii="Arial" w:eastAsia="Times New Roman" w:hAnsi="Arial" w:cs="Arial"/>
          <w:color w:val="666666"/>
          <w:sz w:val="24"/>
          <w:szCs w:val="24"/>
          <w:lang w:eastAsia="ru-RU"/>
        </w:rPr>
      </w:pPr>
      <w:r w:rsidRPr="005A39F3">
        <w:rPr>
          <w:rFonts w:ascii="Arial" w:eastAsia="Times New Roman" w:hAnsi="Arial" w:cs="Arial"/>
          <w:color w:val="666666"/>
          <w:sz w:val="24"/>
          <w:szCs w:val="24"/>
          <w:lang w:eastAsia="ru-RU"/>
        </w:rPr>
        <w:t>Безопасная электронная среда. Данные хранятся в единой базе и надежно защищены.</w:t>
      </w:r>
    </w:p>
    <w:p w:rsidR="005A39F3" w:rsidRPr="00B41DB1" w:rsidRDefault="005A39F3" w:rsidP="00B41DB1">
      <w:pPr>
        <w:pStyle w:val="a4"/>
        <w:ind w:left="1068"/>
        <w:jc w:val="both"/>
        <w:rPr>
          <w:rFonts w:ascii="Times New Roman" w:hAnsi="Times New Roman" w:cs="Times New Roman"/>
          <w:sz w:val="28"/>
          <w:szCs w:val="28"/>
          <w:shd w:val="clear" w:color="auto" w:fill="FFFFFF"/>
        </w:rPr>
      </w:pPr>
      <w:bookmarkStart w:id="0" w:name="_GoBack"/>
      <w:bookmarkEnd w:id="0"/>
    </w:p>
    <w:p w:rsidR="00F84B7B" w:rsidRDefault="00F84B7B" w:rsidP="00C2126B">
      <w:pPr>
        <w:jc w:val="both"/>
        <w:rPr>
          <w:rFonts w:ascii="Times New Roman" w:hAnsi="Times New Roman" w:cs="Times New Roman"/>
          <w:sz w:val="28"/>
          <w:szCs w:val="28"/>
          <w:shd w:val="clear" w:color="auto" w:fill="FFFFFF"/>
        </w:rPr>
      </w:pPr>
    </w:p>
    <w:p w:rsidR="00F84B7B" w:rsidRDefault="00F84B7B" w:rsidP="00E64019">
      <w:pPr>
        <w:jc w:val="both"/>
        <w:rPr>
          <w:rFonts w:ascii="Times New Roman" w:hAnsi="Times New Roman" w:cs="Times New Roman"/>
          <w:sz w:val="28"/>
          <w:szCs w:val="28"/>
          <w:shd w:val="clear" w:color="auto" w:fill="FFFFFF"/>
        </w:rPr>
      </w:pPr>
    </w:p>
    <w:p w:rsidR="001B5A0F" w:rsidRPr="001B5A0F" w:rsidRDefault="001B5A0F" w:rsidP="001B5A0F">
      <w:pPr>
        <w:jc w:val="both"/>
        <w:rPr>
          <w:rFonts w:ascii="Times New Roman" w:hAnsi="Times New Roman" w:cs="Times New Roman"/>
          <w:sz w:val="20"/>
          <w:szCs w:val="20"/>
        </w:rPr>
      </w:pPr>
    </w:p>
    <w:sectPr w:rsidR="001B5A0F" w:rsidRPr="001B5A0F" w:rsidSect="001D5A72">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6D" w:rsidRDefault="00EA3B6D" w:rsidP="00611415">
      <w:pPr>
        <w:spacing w:after="0" w:line="240" w:lineRule="auto"/>
      </w:pPr>
      <w:r>
        <w:separator/>
      </w:r>
    </w:p>
  </w:endnote>
  <w:endnote w:type="continuationSeparator" w:id="0">
    <w:p w:rsidR="00EA3B6D" w:rsidRDefault="00EA3B6D" w:rsidP="0061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498"/>
      <w:docPartObj>
        <w:docPartGallery w:val="Page Numbers (Bottom of Page)"/>
        <w:docPartUnique/>
      </w:docPartObj>
    </w:sdtPr>
    <w:sdtEndPr/>
    <w:sdtContent>
      <w:p w:rsidR="00611415" w:rsidRDefault="00CD28DD">
        <w:pPr>
          <w:pStyle w:val="aa"/>
          <w:jc w:val="right"/>
        </w:pPr>
        <w:r>
          <w:fldChar w:fldCharType="begin"/>
        </w:r>
        <w:r>
          <w:instrText xml:space="preserve"> PAGE   \* MERGEFORMAT </w:instrText>
        </w:r>
        <w:r>
          <w:fldChar w:fldCharType="separate"/>
        </w:r>
        <w:r w:rsidR="005A39F3">
          <w:rPr>
            <w:noProof/>
          </w:rPr>
          <w:t>3</w:t>
        </w:r>
        <w:r>
          <w:rPr>
            <w:noProof/>
          </w:rPr>
          <w:fldChar w:fldCharType="end"/>
        </w:r>
      </w:p>
    </w:sdtContent>
  </w:sdt>
  <w:p w:rsidR="00611415" w:rsidRDefault="006114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6D" w:rsidRDefault="00EA3B6D" w:rsidP="00611415">
      <w:pPr>
        <w:spacing w:after="0" w:line="240" w:lineRule="auto"/>
      </w:pPr>
      <w:r>
        <w:separator/>
      </w:r>
    </w:p>
  </w:footnote>
  <w:footnote w:type="continuationSeparator" w:id="0">
    <w:p w:rsidR="00EA3B6D" w:rsidRDefault="00EA3B6D" w:rsidP="00611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440"/>
    <w:multiLevelType w:val="hybridMultilevel"/>
    <w:tmpl w:val="BB789E7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1C33180B"/>
    <w:multiLevelType w:val="hybridMultilevel"/>
    <w:tmpl w:val="013EF61E"/>
    <w:lvl w:ilvl="0" w:tplc="132027D8">
      <w:start w:val="1"/>
      <w:numFmt w:val="decimal"/>
      <w:lvlText w:val="%1)"/>
      <w:lvlJc w:val="left"/>
      <w:pPr>
        <w:ind w:left="1068" w:hanging="360"/>
      </w:pPr>
      <w:rPr>
        <w:rFonts w:hint="default"/>
        <w:color w:val="2222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021D5C"/>
    <w:multiLevelType w:val="multilevel"/>
    <w:tmpl w:val="0BA62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805D57"/>
    <w:multiLevelType w:val="hybridMultilevel"/>
    <w:tmpl w:val="0A4C7E24"/>
    <w:lvl w:ilvl="0" w:tplc="4B929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0E8C"/>
    <w:rsid w:val="00001BB0"/>
    <w:rsid w:val="00013ED8"/>
    <w:rsid w:val="0004271C"/>
    <w:rsid w:val="00052168"/>
    <w:rsid w:val="00056DC7"/>
    <w:rsid w:val="00057A55"/>
    <w:rsid w:val="0007324F"/>
    <w:rsid w:val="00076AFD"/>
    <w:rsid w:val="000A5C9E"/>
    <w:rsid w:val="000B5F7D"/>
    <w:rsid w:val="00125990"/>
    <w:rsid w:val="00142017"/>
    <w:rsid w:val="00190122"/>
    <w:rsid w:val="001946E5"/>
    <w:rsid w:val="001A2957"/>
    <w:rsid w:val="001B5A0F"/>
    <w:rsid w:val="001C668F"/>
    <w:rsid w:val="001D5A72"/>
    <w:rsid w:val="001F76FC"/>
    <w:rsid w:val="00221998"/>
    <w:rsid w:val="00243826"/>
    <w:rsid w:val="00260DA7"/>
    <w:rsid w:val="0027780E"/>
    <w:rsid w:val="00294DA3"/>
    <w:rsid w:val="00373952"/>
    <w:rsid w:val="00392095"/>
    <w:rsid w:val="003B0F44"/>
    <w:rsid w:val="00406969"/>
    <w:rsid w:val="00407A0F"/>
    <w:rsid w:val="00416156"/>
    <w:rsid w:val="0045482D"/>
    <w:rsid w:val="00455103"/>
    <w:rsid w:val="004E4094"/>
    <w:rsid w:val="005A2F94"/>
    <w:rsid w:val="005A39F3"/>
    <w:rsid w:val="005A444D"/>
    <w:rsid w:val="00611415"/>
    <w:rsid w:val="00652419"/>
    <w:rsid w:val="00670BF3"/>
    <w:rsid w:val="006F571F"/>
    <w:rsid w:val="007061DC"/>
    <w:rsid w:val="00765580"/>
    <w:rsid w:val="007821C3"/>
    <w:rsid w:val="007E39AF"/>
    <w:rsid w:val="0086135A"/>
    <w:rsid w:val="00882F63"/>
    <w:rsid w:val="008C7A8E"/>
    <w:rsid w:val="00926191"/>
    <w:rsid w:val="00933D61"/>
    <w:rsid w:val="009444E9"/>
    <w:rsid w:val="00993594"/>
    <w:rsid w:val="009B37C3"/>
    <w:rsid w:val="009C764E"/>
    <w:rsid w:val="00A005C9"/>
    <w:rsid w:val="00A508D8"/>
    <w:rsid w:val="00AB6035"/>
    <w:rsid w:val="00AF0763"/>
    <w:rsid w:val="00B41DB1"/>
    <w:rsid w:val="00B450FC"/>
    <w:rsid w:val="00B47971"/>
    <w:rsid w:val="00B71BCF"/>
    <w:rsid w:val="00BA163B"/>
    <w:rsid w:val="00C2126B"/>
    <w:rsid w:val="00C425DB"/>
    <w:rsid w:val="00C77033"/>
    <w:rsid w:val="00C952A7"/>
    <w:rsid w:val="00CA0E8C"/>
    <w:rsid w:val="00CA1030"/>
    <w:rsid w:val="00CC2013"/>
    <w:rsid w:val="00CD28DD"/>
    <w:rsid w:val="00CD64DA"/>
    <w:rsid w:val="00CE52DD"/>
    <w:rsid w:val="00CF4FA5"/>
    <w:rsid w:val="00D244C5"/>
    <w:rsid w:val="00D506AD"/>
    <w:rsid w:val="00DB1B81"/>
    <w:rsid w:val="00E26C0B"/>
    <w:rsid w:val="00E42D43"/>
    <w:rsid w:val="00E4457F"/>
    <w:rsid w:val="00E623AF"/>
    <w:rsid w:val="00E64019"/>
    <w:rsid w:val="00E70A25"/>
    <w:rsid w:val="00EA3B6D"/>
    <w:rsid w:val="00EB6B7D"/>
    <w:rsid w:val="00F014F2"/>
    <w:rsid w:val="00F232FB"/>
    <w:rsid w:val="00F5254B"/>
    <w:rsid w:val="00F84B7B"/>
    <w:rsid w:val="00FD3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72"/>
  </w:style>
  <w:style w:type="paragraph" w:styleId="2">
    <w:name w:val="heading 2"/>
    <w:basedOn w:val="a"/>
    <w:link w:val="20"/>
    <w:uiPriority w:val="9"/>
    <w:qFormat/>
    <w:rsid w:val="005A39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7D"/>
    <w:rPr>
      <w:color w:val="0000FF"/>
      <w:u w:val="single"/>
    </w:rPr>
  </w:style>
  <w:style w:type="paragraph" w:styleId="a4">
    <w:name w:val="List Paragraph"/>
    <w:basedOn w:val="a"/>
    <w:uiPriority w:val="34"/>
    <w:qFormat/>
    <w:rsid w:val="00142017"/>
    <w:pPr>
      <w:ind w:left="720"/>
      <w:contextualSpacing/>
    </w:pPr>
  </w:style>
  <w:style w:type="paragraph" w:styleId="a5">
    <w:name w:val="Balloon Text"/>
    <w:basedOn w:val="a"/>
    <w:link w:val="a6"/>
    <w:uiPriority w:val="99"/>
    <w:semiHidden/>
    <w:unhideWhenUsed/>
    <w:rsid w:val="00FD33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308"/>
    <w:rPr>
      <w:rFonts w:ascii="Tahoma" w:hAnsi="Tahoma" w:cs="Tahoma"/>
      <w:sz w:val="16"/>
      <w:szCs w:val="16"/>
    </w:rPr>
  </w:style>
  <w:style w:type="paragraph" w:styleId="a7">
    <w:name w:val="No Spacing"/>
    <w:uiPriority w:val="1"/>
    <w:qFormat/>
    <w:rsid w:val="00407A0F"/>
    <w:pPr>
      <w:spacing w:after="0" w:line="240" w:lineRule="auto"/>
    </w:pPr>
  </w:style>
  <w:style w:type="paragraph" w:styleId="a8">
    <w:name w:val="header"/>
    <w:basedOn w:val="a"/>
    <w:link w:val="a9"/>
    <w:uiPriority w:val="99"/>
    <w:semiHidden/>
    <w:unhideWhenUsed/>
    <w:rsid w:val="006114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11415"/>
  </w:style>
  <w:style w:type="paragraph" w:styleId="aa">
    <w:name w:val="footer"/>
    <w:basedOn w:val="a"/>
    <w:link w:val="ab"/>
    <w:uiPriority w:val="99"/>
    <w:unhideWhenUsed/>
    <w:rsid w:val="006114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1415"/>
  </w:style>
  <w:style w:type="character" w:customStyle="1" w:styleId="20">
    <w:name w:val="Заголовок 2 Знак"/>
    <w:basedOn w:val="a0"/>
    <w:link w:val="2"/>
    <w:uiPriority w:val="9"/>
    <w:rsid w:val="005A39F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gl.net.ru/files/web/62-fz-0604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gl.net.ru/files/web/582_300319.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o.tgl.ru/files/ou_docs/fz-273.pdf" TargetMode="External"/><Relationship Id="rId4" Type="http://schemas.microsoft.com/office/2007/relationships/stylesWithEffects" Target="stylesWithEffects.xml"/><Relationship Id="rId9" Type="http://schemas.openxmlformats.org/officeDocument/2006/relationships/hyperlink" Target="https://docs.cntd.ru/document/565780511" TargetMode="External"/><Relationship Id="rId14" Type="http://schemas.openxmlformats.org/officeDocument/2006/relationships/hyperlink" Target="https://youtu.be/8XjJH_6c7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B4A44-7159-4EA8-B098-FF5B75CC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МОЦ-1</cp:lastModifiedBy>
  <cp:revision>43</cp:revision>
  <dcterms:created xsi:type="dcterms:W3CDTF">2021-10-08T04:51:00Z</dcterms:created>
  <dcterms:modified xsi:type="dcterms:W3CDTF">2021-11-10T03:11:00Z</dcterms:modified>
</cp:coreProperties>
</file>